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32DD" w:rsidRPr="00DC5572" w:rsidRDefault="009826A0" w:rsidP="00E132DD">
      <w:pPr>
        <w:pStyle w:val="a8"/>
        <w:spacing w:line="360" w:lineRule="auto"/>
        <w:rPr>
          <w:sz w:val="24"/>
          <w:szCs w:val="24"/>
        </w:rPr>
      </w:pPr>
      <w:r>
        <w:rPr>
          <w:sz w:val="24"/>
          <w:szCs w:val="24"/>
        </w:rPr>
        <w:t xml:space="preserve">Министерство  образования Республики Саха </w:t>
      </w:r>
      <w:r w:rsidR="00E132DD" w:rsidRPr="00DC5572">
        <w:rPr>
          <w:sz w:val="24"/>
          <w:szCs w:val="24"/>
        </w:rPr>
        <w:t>(Я</w:t>
      </w:r>
      <w:r>
        <w:rPr>
          <w:sz w:val="24"/>
          <w:szCs w:val="24"/>
        </w:rPr>
        <w:t>кутия</w:t>
      </w:r>
      <w:r w:rsidR="00E132DD" w:rsidRPr="00DC5572">
        <w:rPr>
          <w:sz w:val="24"/>
          <w:szCs w:val="24"/>
        </w:rPr>
        <w:t>)</w:t>
      </w:r>
    </w:p>
    <w:p w:rsidR="00E132DD" w:rsidRPr="00DC5572" w:rsidRDefault="00E132DD" w:rsidP="00E132DD">
      <w:pPr>
        <w:pStyle w:val="a8"/>
        <w:spacing w:line="360" w:lineRule="auto"/>
        <w:rPr>
          <w:sz w:val="24"/>
          <w:szCs w:val="24"/>
        </w:rPr>
      </w:pPr>
      <w:r w:rsidRPr="00DC5572">
        <w:rPr>
          <w:sz w:val="24"/>
          <w:szCs w:val="24"/>
        </w:rPr>
        <w:t>ГБОУ СПО «Якутский педагогический колледж им. С.Ф. Гоголева»</w:t>
      </w: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b w:val="0"/>
          <w:sz w:val="24"/>
          <w:szCs w:val="24"/>
        </w:rPr>
      </w:pPr>
    </w:p>
    <w:p w:rsidR="00E132DD" w:rsidRPr="00DC5572" w:rsidRDefault="00E132DD" w:rsidP="00E132DD">
      <w:pPr>
        <w:pStyle w:val="a8"/>
        <w:rPr>
          <w:sz w:val="24"/>
          <w:szCs w:val="24"/>
        </w:rPr>
      </w:pPr>
    </w:p>
    <w:p w:rsidR="00E132DD" w:rsidRDefault="00E132DD" w:rsidP="00E132DD">
      <w:pPr>
        <w:pStyle w:val="11"/>
        <w:jc w:val="center"/>
        <w:rPr>
          <w:b/>
          <w:sz w:val="24"/>
          <w:szCs w:val="24"/>
        </w:rPr>
      </w:pPr>
      <w:r>
        <w:rPr>
          <w:b/>
          <w:sz w:val="24"/>
          <w:szCs w:val="24"/>
        </w:rPr>
        <w:t>МЕТОДИЧЕСКИЕ РЕКОМЕНДАЦИИ</w:t>
      </w:r>
    </w:p>
    <w:p w:rsidR="00E132DD" w:rsidRDefault="00E132DD" w:rsidP="00E132DD">
      <w:pPr>
        <w:pStyle w:val="11"/>
        <w:jc w:val="center"/>
        <w:rPr>
          <w:b/>
          <w:sz w:val="24"/>
          <w:szCs w:val="24"/>
        </w:rPr>
      </w:pPr>
      <w:r w:rsidRPr="00DC5572">
        <w:rPr>
          <w:b/>
          <w:sz w:val="24"/>
          <w:szCs w:val="24"/>
        </w:rPr>
        <w:t xml:space="preserve">по </w:t>
      </w:r>
      <w:r>
        <w:rPr>
          <w:b/>
          <w:sz w:val="24"/>
          <w:szCs w:val="24"/>
        </w:rPr>
        <w:t xml:space="preserve">производственной </w:t>
      </w:r>
      <w:r w:rsidRPr="00DC5572">
        <w:rPr>
          <w:b/>
          <w:sz w:val="24"/>
          <w:szCs w:val="24"/>
        </w:rPr>
        <w:t>практике</w:t>
      </w:r>
      <w:r>
        <w:rPr>
          <w:b/>
          <w:sz w:val="24"/>
          <w:szCs w:val="24"/>
        </w:rPr>
        <w:t xml:space="preserve"> ПМ 03</w:t>
      </w:r>
    </w:p>
    <w:p w:rsidR="00E132DD" w:rsidRPr="00DC5572" w:rsidRDefault="00E132DD" w:rsidP="00E132DD">
      <w:pPr>
        <w:pStyle w:val="11"/>
        <w:jc w:val="center"/>
        <w:rPr>
          <w:b/>
          <w:sz w:val="24"/>
          <w:szCs w:val="24"/>
        </w:rPr>
      </w:pPr>
      <w:r w:rsidRPr="00DC5572">
        <w:rPr>
          <w:b/>
          <w:sz w:val="24"/>
          <w:szCs w:val="24"/>
        </w:rPr>
        <w:t xml:space="preserve"> «</w:t>
      </w:r>
      <w:r>
        <w:rPr>
          <w:b/>
          <w:sz w:val="24"/>
          <w:szCs w:val="24"/>
        </w:rPr>
        <w:t>Классное руководство</w:t>
      </w:r>
      <w:r w:rsidRPr="00DC5572">
        <w:rPr>
          <w:b/>
          <w:sz w:val="24"/>
          <w:szCs w:val="24"/>
        </w:rPr>
        <w:t>»</w:t>
      </w:r>
    </w:p>
    <w:p w:rsidR="00E132DD" w:rsidRPr="00DC5572" w:rsidRDefault="00E132DD" w:rsidP="00E132DD">
      <w:pPr>
        <w:pStyle w:val="a8"/>
        <w:jc w:val="left"/>
        <w:rPr>
          <w:sz w:val="24"/>
          <w:szCs w:val="24"/>
        </w:rPr>
      </w:pPr>
    </w:p>
    <w:p w:rsidR="00E132DD" w:rsidRPr="00DC5572" w:rsidRDefault="00E132DD" w:rsidP="00E132DD">
      <w:pPr>
        <w:pStyle w:val="a8"/>
        <w:rPr>
          <w:sz w:val="24"/>
          <w:szCs w:val="24"/>
        </w:rPr>
      </w:pPr>
      <w:r w:rsidRPr="00DC5572">
        <w:rPr>
          <w:sz w:val="24"/>
          <w:szCs w:val="24"/>
        </w:rPr>
        <w:t xml:space="preserve">Для </w:t>
      </w:r>
      <w:r w:rsidRPr="00E132DD">
        <w:rPr>
          <w:sz w:val="24"/>
          <w:szCs w:val="24"/>
        </w:rPr>
        <w:t>специальности 050146</w:t>
      </w:r>
      <w:r w:rsidRPr="00DC5572">
        <w:rPr>
          <w:sz w:val="24"/>
          <w:szCs w:val="24"/>
        </w:rPr>
        <w:t xml:space="preserve"> «Преподавание в начальных классах»</w:t>
      </w: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DC5572" w:rsidRDefault="00E132DD" w:rsidP="00E132DD">
      <w:pPr>
        <w:pStyle w:val="a8"/>
        <w:rPr>
          <w:sz w:val="24"/>
          <w:szCs w:val="24"/>
        </w:rPr>
      </w:pPr>
    </w:p>
    <w:p w:rsidR="00E132DD" w:rsidRPr="00E132DD" w:rsidRDefault="00E132DD" w:rsidP="00E132DD">
      <w:pPr>
        <w:pStyle w:val="a8"/>
        <w:jc w:val="left"/>
        <w:rPr>
          <w:sz w:val="24"/>
          <w:szCs w:val="24"/>
        </w:rPr>
      </w:pPr>
    </w:p>
    <w:p w:rsidR="00E132DD" w:rsidRPr="00E132DD" w:rsidRDefault="00E132DD" w:rsidP="00E132DD">
      <w:pPr>
        <w:pStyle w:val="a8"/>
        <w:jc w:val="left"/>
        <w:rPr>
          <w:sz w:val="24"/>
          <w:szCs w:val="24"/>
        </w:rPr>
      </w:pPr>
    </w:p>
    <w:p w:rsidR="00E132DD" w:rsidRPr="00E132DD" w:rsidRDefault="00E132DD" w:rsidP="00E132DD">
      <w:pPr>
        <w:pStyle w:val="a8"/>
        <w:jc w:val="left"/>
        <w:rPr>
          <w:sz w:val="24"/>
          <w:szCs w:val="24"/>
        </w:rPr>
      </w:pPr>
    </w:p>
    <w:p w:rsidR="00E132DD" w:rsidRPr="00E132DD" w:rsidRDefault="00E132DD" w:rsidP="00E132DD">
      <w:pPr>
        <w:pStyle w:val="a8"/>
        <w:jc w:val="left"/>
        <w:rPr>
          <w:sz w:val="24"/>
          <w:szCs w:val="24"/>
        </w:rPr>
      </w:pPr>
    </w:p>
    <w:p w:rsidR="00E132DD" w:rsidRPr="00E132DD" w:rsidRDefault="00E132DD" w:rsidP="00E132DD">
      <w:pPr>
        <w:pStyle w:val="a8"/>
        <w:jc w:val="left"/>
        <w:rPr>
          <w:sz w:val="24"/>
          <w:szCs w:val="24"/>
        </w:rPr>
      </w:pPr>
    </w:p>
    <w:p w:rsidR="00E132DD" w:rsidRPr="00DC5572" w:rsidRDefault="00E132DD" w:rsidP="00E132DD">
      <w:pPr>
        <w:pStyle w:val="a8"/>
        <w:jc w:val="left"/>
        <w:rPr>
          <w:sz w:val="24"/>
          <w:szCs w:val="24"/>
        </w:rPr>
      </w:pPr>
    </w:p>
    <w:p w:rsidR="00E132DD" w:rsidRPr="00DC5572" w:rsidRDefault="00E132DD" w:rsidP="00E132DD">
      <w:pPr>
        <w:pStyle w:val="a8"/>
        <w:jc w:val="left"/>
        <w:rPr>
          <w:sz w:val="24"/>
          <w:szCs w:val="24"/>
        </w:rPr>
      </w:pPr>
    </w:p>
    <w:p w:rsidR="00E132DD" w:rsidRDefault="00E132DD" w:rsidP="00E132DD">
      <w:pPr>
        <w:pStyle w:val="a8"/>
        <w:rPr>
          <w:sz w:val="24"/>
          <w:szCs w:val="24"/>
          <w:lang w:val="en-US"/>
        </w:rPr>
      </w:pPr>
      <w:r w:rsidRPr="00DC5572">
        <w:rPr>
          <w:sz w:val="24"/>
          <w:szCs w:val="24"/>
        </w:rPr>
        <w:t xml:space="preserve">Якутск – 2013 </w:t>
      </w:r>
    </w:p>
    <w:p w:rsidR="00E132DD" w:rsidRDefault="00E132DD" w:rsidP="00E132DD">
      <w:pPr>
        <w:pStyle w:val="a8"/>
        <w:rPr>
          <w:sz w:val="24"/>
          <w:szCs w:val="24"/>
          <w:lang w:val="en-US"/>
        </w:rPr>
      </w:pPr>
    </w:p>
    <w:p w:rsidR="00E132DD" w:rsidRDefault="00E132DD" w:rsidP="00E132DD">
      <w:pPr>
        <w:pStyle w:val="a8"/>
        <w:rPr>
          <w:sz w:val="24"/>
          <w:szCs w:val="24"/>
          <w:lang w:val="en-US"/>
        </w:rPr>
      </w:pPr>
    </w:p>
    <w:p w:rsidR="00E132DD" w:rsidRDefault="00E132DD" w:rsidP="00E132DD">
      <w:pPr>
        <w:pStyle w:val="a8"/>
        <w:rPr>
          <w:sz w:val="24"/>
          <w:szCs w:val="24"/>
          <w:lang w:val="en-US"/>
        </w:rPr>
      </w:pPr>
    </w:p>
    <w:p w:rsidR="00E132DD" w:rsidRPr="00FC728A" w:rsidRDefault="00E132DD" w:rsidP="00E132DD">
      <w:pPr>
        <w:pStyle w:val="a8"/>
        <w:rPr>
          <w:sz w:val="24"/>
          <w:szCs w:val="24"/>
          <w:lang w:val="en-US"/>
        </w:rPr>
      </w:pPr>
    </w:p>
    <w:tbl>
      <w:tblPr>
        <w:tblW w:w="0" w:type="auto"/>
        <w:tblBorders>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E132DD" w:rsidRPr="00E132DD" w:rsidTr="002577E3">
        <w:tc>
          <w:tcPr>
            <w:tcW w:w="4785" w:type="dxa"/>
            <w:tcBorders>
              <w:top w:val="nil"/>
              <w:left w:val="nil"/>
              <w:bottom w:val="nil"/>
              <w:right w:val="nil"/>
            </w:tcBorders>
          </w:tcPr>
          <w:p w:rsidR="00E132DD" w:rsidRPr="00E132DD" w:rsidRDefault="00E132DD" w:rsidP="002577E3">
            <w:pPr>
              <w:ind w:firstLine="540"/>
              <w:rPr>
                <w:rFonts w:ascii="Times New Roman" w:hAnsi="Times New Roman" w:cs="Times New Roman"/>
                <w:sz w:val="24"/>
                <w:szCs w:val="24"/>
              </w:rPr>
            </w:pPr>
          </w:p>
          <w:p w:rsidR="00E132DD" w:rsidRPr="00E132DD" w:rsidRDefault="00E132DD" w:rsidP="002577E3">
            <w:pPr>
              <w:ind w:firstLine="540"/>
              <w:rPr>
                <w:rFonts w:ascii="Times New Roman" w:hAnsi="Times New Roman" w:cs="Times New Roman"/>
                <w:sz w:val="24"/>
                <w:szCs w:val="24"/>
              </w:rPr>
            </w:pPr>
            <w:r w:rsidRPr="00E132DD">
              <w:rPr>
                <w:rFonts w:ascii="Times New Roman" w:hAnsi="Times New Roman" w:cs="Times New Roman"/>
                <w:sz w:val="24"/>
                <w:szCs w:val="24"/>
              </w:rPr>
              <w:t>ОДОБРЕНА</w:t>
            </w:r>
          </w:p>
          <w:p w:rsidR="00E132DD" w:rsidRPr="00E132DD" w:rsidRDefault="00E132DD" w:rsidP="002577E3">
            <w:pPr>
              <w:ind w:firstLine="540"/>
              <w:rPr>
                <w:rFonts w:ascii="Times New Roman" w:hAnsi="Times New Roman" w:cs="Times New Roman"/>
                <w:sz w:val="24"/>
                <w:szCs w:val="24"/>
              </w:rPr>
            </w:pPr>
            <w:r w:rsidRPr="00E132DD">
              <w:rPr>
                <w:rFonts w:ascii="Times New Roman" w:hAnsi="Times New Roman" w:cs="Times New Roman"/>
                <w:sz w:val="24"/>
                <w:szCs w:val="24"/>
              </w:rPr>
              <w:t>предметно-цикловой комиссией.</w:t>
            </w:r>
          </w:p>
          <w:p w:rsidR="00E132DD" w:rsidRPr="00E132DD" w:rsidRDefault="00E132DD" w:rsidP="002577E3">
            <w:pPr>
              <w:ind w:left="540"/>
              <w:rPr>
                <w:rFonts w:ascii="Times New Roman" w:hAnsi="Times New Roman" w:cs="Times New Roman"/>
                <w:sz w:val="24"/>
                <w:szCs w:val="24"/>
              </w:rPr>
            </w:pPr>
          </w:p>
          <w:p w:rsidR="00E132DD" w:rsidRPr="00E132DD" w:rsidRDefault="00E132DD" w:rsidP="002577E3">
            <w:pPr>
              <w:ind w:left="540"/>
              <w:rPr>
                <w:rFonts w:ascii="Times New Roman" w:hAnsi="Times New Roman" w:cs="Times New Roman"/>
                <w:sz w:val="24"/>
                <w:szCs w:val="24"/>
              </w:rPr>
            </w:pPr>
          </w:p>
          <w:p w:rsidR="00E132DD" w:rsidRPr="00E132DD" w:rsidRDefault="00E132DD" w:rsidP="002577E3">
            <w:pPr>
              <w:ind w:left="540"/>
              <w:rPr>
                <w:rFonts w:ascii="Times New Roman" w:hAnsi="Times New Roman" w:cs="Times New Roman"/>
                <w:sz w:val="24"/>
                <w:szCs w:val="24"/>
              </w:rPr>
            </w:pPr>
          </w:p>
          <w:p w:rsidR="00E132DD" w:rsidRPr="00E132DD" w:rsidRDefault="00E132DD" w:rsidP="002577E3">
            <w:pPr>
              <w:ind w:left="540"/>
              <w:rPr>
                <w:rFonts w:ascii="Times New Roman" w:hAnsi="Times New Roman" w:cs="Times New Roman"/>
                <w:sz w:val="24"/>
                <w:szCs w:val="24"/>
              </w:rPr>
            </w:pPr>
          </w:p>
          <w:p w:rsidR="00E132DD" w:rsidRPr="00E132DD" w:rsidRDefault="00E132DD" w:rsidP="002577E3">
            <w:pPr>
              <w:ind w:left="540"/>
              <w:rPr>
                <w:rFonts w:ascii="Times New Roman" w:hAnsi="Times New Roman" w:cs="Times New Roman"/>
                <w:sz w:val="24"/>
                <w:szCs w:val="24"/>
              </w:rPr>
            </w:pPr>
            <w:r w:rsidRPr="00E132DD">
              <w:rPr>
                <w:rFonts w:ascii="Times New Roman" w:hAnsi="Times New Roman" w:cs="Times New Roman"/>
                <w:sz w:val="24"/>
                <w:szCs w:val="24"/>
              </w:rPr>
              <w:t>Председатель ПЦК__________________________</w:t>
            </w:r>
          </w:p>
        </w:tc>
        <w:tc>
          <w:tcPr>
            <w:tcW w:w="4786" w:type="dxa"/>
            <w:tcBorders>
              <w:top w:val="nil"/>
              <w:left w:val="nil"/>
              <w:bottom w:val="nil"/>
              <w:right w:val="nil"/>
            </w:tcBorders>
          </w:tcPr>
          <w:p w:rsidR="00E132DD" w:rsidRPr="00E132DD" w:rsidRDefault="00E132DD" w:rsidP="002577E3">
            <w:pPr>
              <w:ind w:hanging="105"/>
              <w:rPr>
                <w:rFonts w:ascii="Times New Roman" w:hAnsi="Times New Roman" w:cs="Times New Roman"/>
                <w:sz w:val="24"/>
                <w:szCs w:val="24"/>
              </w:rPr>
            </w:pPr>
            <w:r w:rsidRPr="00E132DD">
              <w:rPr>
                <w:rFonts w:ascii="Times New Roman" w:hAnsi="Times New Roman" w:cs="Times New Roman"/>
                <w:sz w:val="24"/>
                <w:szCs w:val="24"/>
              </w:rPr>
              <w:t xml:space="preserve">  </w:t>
            </w:r>
          </w:p>
          <w:p w:rsidR="00E132DD" w:rsidRPr="00E132DD" w:rsidRDefault="00E132DD" w:rsidP="002577E3">
            <w:pPr>
              <w:ind w:hanging="105"/>
              <w:rPr>
                <w:rFonts w:ascii="Times New Roman" w:hAnsi="Times New Roman" w:cs="Times New Roman"/>
                <w:sz w:val="24"/>
                <w:szCs w:val="24"/>
              </w:rPr>
            </w:pPr>
            <w:proofErr w:type="gramStart"/>
            <w:r w:rsidRPr="00E132DD">
              <w:rPr>
                <w:rFonts w:ascii="Times New Roman" w:hAnsi="Times New Roman" w:cs="Times New Roman"/>
                <w:sz w:val="24"/>
                <w:szCs w:val="24"/>
              </w:rPr>
              <w:t>Составлена</w:t>
            </w:r>
            <w:proofErr w:type="gramEnd"/>
            <w:r w:rsidRPr="00E132DD">
              <w:rPr>
                <w:rFonts w:ascii="Times New Roman" w:hAnsi="Times New Roman" w:cs="Times New Roman"/>
                <w:sz w:val="24"/>
                <w:szCs w:val="24"/>
              </w:rPr>
              <w:t xml:space="preserve"> в соответствии с государственными требованиями к минимуму содержания и уровню подготовки выпускника по специальности.</w:t>
            </w:r>
          </w:p>
          <w:p w:rsidR="00E132DD" w:rsidRPr="00E132DD" w:rsidRDefault="00E132DD" w:rsidP="002577E3">
            <w:pPr>
              <w:rPr>
                <w:rFonts w:ascii="Times New Roman" w:hAnsi="Times New Roman" w:cs="Times New Roman"/>
                <w:sz w:val="24"/>
                <w:szCs w:val="24"/>
              </w:rPr>
            </w:pPr>
          </w:p>
          <w:p w:rsidR="00E132DD" w:rsidRPr="00E132DD" w:rsidRDefault="00E132DD" w:rsidP="002577E3">
            <w:pPr>
              <w:rPr>
                <w:rFonts w:ascii="Times New Roman" w:hAnsi="Times New Roman" w:cs="Times New Roman"/>
                <w:sz w:val="24"/>
                <w:szCs w:val="24"/>
              </w:rPr>
            </w:pPr>
          </w:p>
          <w:p w:rsidR="00E132DD" w:rsidRPr="00E132DD" w:rsidRDefault="00E132DD" w:rsidP="002577E3">
            <w:pPr>
              <w:rPr>
                <w:rFonts w:ascii="Times New Roman" w:hAnsi="Times New Roman" w:cs="Times New Roman"/>
                <w:sz w:val="24"/>
                <w:szCs w:val="24"/>
              </w:rPr>
            </w:pPr>
            <w:r w:rsidRPr="00E132DD">
              <w:rPr>
                <w:rFonts w:ascii="Times New Roman" w:hAnsi="Times New Roman" w:cs="Times New Roman"/>
                <w:sz w:val="24"/>
                <w:szCs w:val="24"/>
              </w:rPr>
              <w:t>Заместитель директора по производственной работе__________________________</w:t>
            </w:r>
          </w:p>
          <w:p w:rsidR="00E132DD" w:rsidRPr="00E132DD" w:rsidRDefault="00E132DD" w:rsidP="002577E3">
            <w:pPr>
              <w:rPr>
                <w:rFonts w:ascii="Times New Roman" w:hAnsi="Times New Roman" w:cs="Times New Roman"/>
                <w:sz w:val="24"/>
                <w:szCs w:val="24"/>
              </w:rPr>
            </w:pPr>
          </w:p>
        </w:tc>
      </w:tr>
    </w:tbl>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DC5572" w:rsidRDefault="00E132DD" w:rsidP="00E132DD">
      <w:pPr>
        <w:ind w:firstLine="540"/>
        <w:rPr>
          <w:sz w:val="24"/>
          <w:szCs w:val="24"/>
        </w:rPr>
      </w:pPr>
    </w:p>
    <w:p w:rsidR="00E132DD" w:rsidRPr="00E132DD" w:rsidRDefault="00E132DD" w:rsidP="00E132DD">
      <w:pPr>
        <w:ind w:firstLine="540"/>
        <w:rPr>
          <w:rFonts w:ascii="Times New Roman" w:hAnsi="Times New Roman" w:cs="Times New Roman"/>
          <w:sz w:val="24"/>
          <w:szCs w:val="24"/>
        </w:rPr>
      </w:pPr>
      <w:r>
        <w:rPr>
          <w:rFonts w:ascii="Times New Roman" w:hAnsi="Times New Roman" w:cs="Times New Roman"/>
          <w:sz w:val="24"/>
          <w:szCs w:val="24"/>
        </w:rPr>
        <w:t>Составитель</w:t>
      </w:r>
      <w:r w:rsidRPr="00E132DD">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Баишева</w:t>
      </w:r>
      <w:proofErr w:type="spellEnd"/>
      <w:r>
        <w:rPr>
          <w:rFonts w:ascii="Times New Roman" w:hAnsi="Times New Roman" w:cs="Times New Roman"/>
          <w:sz w:val="24"/>
          <w:szCs w:val="24"/>
        </w:rPr>
        <w:t xml:space="preserve"> Н.Е.</w:t>
      </w:r>
      <w:r w:rsidRPr="00E132DD">
        <w:rPr>
          <w:rFonts w:ascii="Times New Roman" w:hAnsi="Times New Roman" w:cs="Times New Roman"/>
          <w:sz w:val="24"/>
          <w:szCs w:val="24"/>
        </w:rPr>
        <w:t xml:space="preserve"> </w:t>
      </w:r>
    </w:p>
    <w:p w:rsidR="00E132DD" w:rsidRPr="00DC5572" w:rsidRDefault="00E132DD" w:rsidP="00E132DD">
      <w:pPr>
        <w:spacing w:line="360" w:lineRule="auto"/>
        <w:jc w:val="both"/>
        <w:rPr>
          <w:sz w:val="24"/>
          <w:szCs w:val="24"/>
        </w:rPr>
      </w:pPr>
    </w:p>
    <w:p w:rsidR="00E132DD" w:rsidRPr="00DC5572" w:rsidRDefault="00E132DD" w:rsidP="00E132DD">
      <w:pPr>
        <w:spacing w:line="360" w:lineRule="auto"/>
        <w:jc w:val="both"/>
        <w:rPr>
          <w:sz w:val="24"/>
          <w:szCs w:val="24"/>
        </w:rPr>
      </w:pPr>
    </w:p>
    <w:p w:rsidR="009826A0" w:rsidRDefault="009826A0" w:rsidP="00E132DD">
      <w:pPr>
        <w:pStyle w:val="11"/>
        <w:spacing w:line="360" w:lineRule="auto"/>
        <w:jc w:val="center"/>
        <w:rPr>
          <w:sz w:val="24"/>
          <w:szCs w:val="24"/>
        </w:rPr>
      </w:pPr>
    </w:p>
    <w:p w:rsidR="009826A0" w:rsidRDefault="009826A0" w:rsidP="00E132DD">
      <w:pPr>
        <w:pStyle w:val="11"/>
        <w:spacing w:line="360" w:lineRule="auto"/>
        <w:jc w:val="center"/>
        <w:rPr>
          <w:sz w:val="24"/>
          <w:szCs w:val="24"/>
        </w:rPr>
      </w:pPr>
    </w:p>
    <w:p w:rsidR="009826A0" w:rsidRDefault="009826A0" w:rsidP="00E132DD">
      <w:pPr>
        <w:pStyle w:val="11"/>
        <w:spacing w:line="360" w:lineRule="auto"/>
        <w:jc w:val="center"/>
        <w:rPr>
          <w:sz w:val="24"/>
          <w:szCs w:val="24"/>
        </w:rPr>
      </w:pPr>
    </w:p>
    <w:p w:rsidR="00E132DD" w:rsidRPr="00DC5572" w:rsidRDefault="00E132DD" w:rsidP="00E132DD">
      <w:pPr>
        <w:pStyle w:val="11"/>
        <w:spacing w:line="360" w:lineRule="auto"/>
        <w:jc w:val="center"/>
        <w:rPr>
          <w:sz w:val="24"/>
          <w:szCs w:val="24"/>
        </w:rPr>
      </w:pPr>
      <w:r w:rsidRPr="00DC5572">
        <w:rPr>
          <w:sz w:val="24"/>
          <w:szCs w:val="24"/>
        </w:rPr>
        <w:lastRenderedPageBreak/>
        <w:t>Содержание</w:t>
      </w:r>
    </w:p>
    <w:p w:rsidR="00E132DD" w:rsidRPr="00DC5572" w:rsidRDefault="00E132DD" w:rsidP="00E132DD">
      <w:pPr>
        <w:pStyle w:val="11"/>
        <w:spacing w:line="360" w:lineRule="auto"/>
        <w:jc w:val="center"/>
        <w:rPr>
          <w:sz w:val="24"/>
          <w:szCs w:val="24"/>
        </w:rPr>
      </w:pPr>
    </w:p>
    <w:p w:rsidR="00E132DD" w:rsidRPr="00DC5572" w:rsidRDefault="00E132DD" w:rsidP="009826A0">
      <w:pPr>
        <w:pStyle w:val="11"/>
        <w:spacing w:line="360" w:lineRule="auto"/>
        <w:jc w:val="both"/>
        <w:rPr>
          <w:sz w:val="24"/>
          <w:szCs w:val="24"/>
        </w:rPr>
      </w:pPr>
      <w:r w:rsidRPr="00DC5572">
        <w:rPr>
          <w:sz w:val="24"/>
          <w:szCs w:val="24"/>
        </w:rPr>
        <w:t xml:space="preserve">Пояснительная записка…………………………………………………………. </w:t>
      </w:r>
      <w:r w:rsidR="009826A0">
        <w:rPr>
          <w:sz w:val="24"/>
          <w:szCs w:val="24"/>
        </w:rPr>
        <w:t>……………...</w:t>
      </w:r>
      <w:r w:rsidRPr="00DC5572">
        <w:rPr>
          <w:sz w:val="24"/>
          <w:szCs w:val="24"/>
        </w:rPr>
        <w:t xml:space="preserve">3   </w:t>
      </w:r>
    </w:p>
    <w:p w:rsidR="00E132DD" w:rsidRPr="00DC5572" w:rsidRDefault="00E132DD" w:rsidP="009826A0">
      <w:pPr>
        <w:pStyle w:val="11"/>
        <w:spacing w:line="360" w:lineRule="auto"/>
        <w:jc w:val="both"/>
        <w:rPr>
          <w:sz w:val="24"/>
          <w:szCs w:val="24"/>
        </w:rPr>
      </w:pPr>
      <w:r w:rsidRPr="00DC5572">
        <w:rPr>
          <w:sz w:val="24"/>
          <w:szCs w:val="24"/>
        </w:rPr>
        <w:t>Организация работы студентов на практике……………………………….…</w:t>
      </w:r>
      <w:r w:rsidR="009826A0">
        <w:rPr>
          <w:sz w:val="24"/>
          <w:szCs w:val="24"/>
        </w:rPr>
        <w:t>………………..</w:t>
      </w:r>
      <w:r w:rsidRPr="00DC5572">
        <w:rPr>
          <w:sz w:val="24"/>
          <w:szCs w:val="24"/>
        </w:rPr>
        <w:t>5</w:t>
      </w:r>
    </w:p>
    <w:p w:rsidR="00E132DD" w:rsidRPr="00DC5572" w:rsidRDefault="00E132DD" w:rsidP="009826A0">
      <w:pPr>
        <w:pStyle w:val="11"/>
        <w:spacing w:line="360" w:lineRule="auto"/>
        <w:rPr>
          <w:sz w:val="24"/>
          <w:szCs w:val="24"/>
        </w:rPr>
      </w:pPr>
      <w:r w:rsidRPr="00DC5572">
        <w:rPr>
          <w:sz w:val="24"/>
          <w:szCs w:val="24"/>
        </w:rPr>
        <w:t>Календарно-тематический план прохождения практики………………………</w:t>
      </w:r>
      <w:r w:rsidR="009826A0">
        <w:rPr>
          <w:sz w:val="24"/>
          <w:szCs w:val="24"/>
        </w:rPr>
        <w:t>……………...</w:t>
      </w:r>
      <w:r w:rsidRPr="00DC5572">
        <w:rPr>
          <w:sz w:val="24"/>
          <w:szCs w:val="24"/>
        </w:rPr>
        <w:t>8</w:t>
      </w:r>
    </w:p>
    <w:p w:rsidR="00E132DD" w:rsidRPr="00DC5572" w:rsidRDefault="00E132DD" w:rsidP="009826A0">
      <w:pPr>
        <w:pStyle w:val="11"/>
        <w:spacing w:line="360" w:lineRule="auto"/>
        <w:jc w:val="both"/>
        <w:rPr>
          <w:sz w:val="24"/>
          <w:szCs w:val="24"/>
        </w:rPr>
      </w:pPr>
      <w:r w:rsidRPr="00DC5572">
        <w:rPr>
          <w:sz w:val="24"/>
          <w:szCs w:val="24"/>
        </w:rPr>
        <w:t>Содержание п</w:t>
      </w:r>
      <w:r w:rsidR="009826A0">
        <w:rPr>
          <w:sz w:val="24"/>
          <w:szCs w:val="24"/>
        </w:rPr>
        <w:t>рактики…………………………………………………………………………..</w:t>
      </w:r>
      <w:r w:rsidRPr="00DC5572">
        <w:rPr>
          <w:sz w:val="24"/>
          <w:szCs w:val="24"/>
        </w:rPr>
        <w:t>11</w:t>
      </w:r>
    </w:p>
    <w:p w:rsidR="00E132DD" w:rsidRPr="009826A0" w:rsidRDefault="00E132DD" w:rsidP="009826A0">
      <w:pPr>
        <w:spacing w:line="360" w:lineRule="auto"/>
        <w:rPr>
          <w:rFonts w:ascii="Times New Roman" w:hAnsi="Times New Roman" w:cs="Times New Roman"/>
          <w:sz w:val="24"/>
          <w:szCs w:val="24"/>
        </w:rPr>
      </w:pPr>
      <w:r w:rsidRPr="009826A0">
        <w:rPr>
          <w:rFonts w:ascii="Times New Roman" w:hAnsi="Times New Roman" w:cs="Times New Roman"/>
          <w:sz w:val="24"/>
          <w:szCs w:val="24"/>
        </w:rPr>
        <w:t>Литература………………………………………………………………………</w:t>
      </w:r>
      <w:r w:rsidR="009826A0" w:rsidRPr="009826A0">
        <w:rPr>
          <w:rFonts w:ascii="Times New Roman" w:hAnsi="Times New Roman" w:cs="Times New Roman"/>
          <w:sz w:val="24"/>
          <w:szCs w:val="24"/>
        </w:rPr>
        <w:t>………………</w:t>
      </w:r>
      <w:r w:rsidRPr="009826A0">
        <w:rPr>
          <w:rFonts w:ascii="Times New Roman" w:hAnsi="Times New Roman" w:cs="Times New Roman"/>
          <w:sz w:val="24"/>
          <w:szCs w:val="24"/>
        </w:rPr>
        <w:t>15</w:t>
      </w: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Default="00E132DD" w:rsidP="00E132DD">
      <w:pPr>
        <w:pStyle w:val="11"/>
        <w:spacing w:line="360" w:lineRule="auto"/>
        <w:jc w:val="both"/>
        <w:rPr>
          <w:sz w:val="24"/>
          <w:szCs w:val="24"/>
        </w:rPr>
      </w:pPr>
    </w:p>
    <w:p w:rsidR="00E132DD" w:rsidRPr="00DC5572" w:rsidRDefault="00E132DD" w:rsidP="00E132DD">
      <w:pPr>
        <w:pStyle w:val="11"/>
        <w:spacing w:line="360" w:lineRule="auto"/>
        <w:jc w:val="both"/>
        <w:rPr>
          <w:sz w:val="24"/>
          <w:szCs w:val="24"/>
        </w:rPr>
      </w:pPr>
    </w:p>
    <w:p w:rsidR="009826A0" w:rsidRDefault="009826A0" w:rsidP="00A5303C">
      <w:pPr>
        <w:spacing w:after="0" w:line="360" w:lineRule="auto"/>
        <w:jc w:val="center"/>
        <w:rPr>
          <w:rFonts w:ascii="Times New Roman" w:hAnsi="Times New Roman" w:cs="Times New Roman"/>
          <w:b/>
          <w:sz w:val="24"/>
          <w:szCs w:val="24"/>
        </w:rPr>
      </w:pPr>
    </w:p>
    <w:p w:rsidR="009826A0" w:rsidRDefault="009826A0" w:rsidP="00A5303C">
      <w:pPr>
        <w:spacing w:after="0" w:line="360" w:lineRule="auto"/>
        <w:jc w:val="center"/>
        <w:rPr>
          <w:rFonts w:ascii="Times New Roman" w:hAnsi="Times New Roman" w:cs="Times New Roman"/>
          <w:b/>
          <w:sz w:val="24"/>
          <w:szCs w:val="24"/>
        </w:rPr>
      </w:pPr>
    </w:p>
    <w:p w:rsidR="009826A0" w:rsidRDefault="009826A0" w:rsidP="00A5303C">
      <w:pPr>
        <w:spacing w:after="0" w:line="360" w:lineRule="auto"/>
        <w:jc w:val="center"/>
        <w:rPr>
          <w:rFonts w:ascii="Times New Roman" w:hAnsi="Times New Roman" w:cs="Times New Roman"/>
          <w:b/>
          <w:sz w:val="24"/>
          <w:szCs w:val="24"/>
        </w:rPr>
      </w:pPr>
    </w:p>
    <w:p w:rsidR="009826A0" w:rsidRDefault="009826A0" w:rsidP="00A5303C">
      <w:pPr>
        <w:spacing w:after="0" w:line="360" w:lineRule="auto"/>
        <w:jc w:val="center"/>
        <w:rPr>
          <w:rFonts w:ascii="Times New Roman" w:hAnsi="Times New Roman" w:cs="Times New Roman"/>
          <w:b/>
          <w:sz w:val="24"/>
          <w:szCs w:val="24"/>
        </w:rPr>
      </w:pPr>
    </w:p>
    <w:p w:rsidR="009826A0" w:rsidRDefault="009826A0" w:rsidP="00A5303C">
      <w:pPr>
        <w:spacing w:after="0" w:line="360" w:lineRule="auto"/>
        <w:jc w:val="center"/>
        <w:rPr>
          <w:rFonts w:ascii="Times New Roman" w:hAnsi="Times New Roman" w:cs="Times New Roman"/>
          <w:b/>
          <w:sz w:val="24"/>
          <w:szCs w:val="24"/>
        </w:rPr>
      </w:pPr>
    </w:p>
    <w:p w:rsidR="00A5303C" w:rsidRPr="00A5303C" w:rsidRDefault="00A5303C" w:rsidP="00A5303C">
      <w:pPr>
        <w:spacing w:after="0" w:line="360" w:lineRule="auto"/>
        <w:jc w:val="center"/>
        <w:rPr>
          <w:rFonts w:ascii="Times New Roman" w:hAnsi="Times New Roman" w:cs="Times New Roman"/>
          <w:b/>
          <w:sz w:val="24"/>
          <w:szCs w:val="24"/>
        </w:rPr>
      </w:pPr>
      <w:r w:rsidRPr="00A5303C">
        <w:rPr>
          <w:rFonts w:ascii="Times New Roman" w:hAnsi="Times New Roman" w:cs="Times New Roman"/>
          <w:b/>
          <w:sz w:val="24"/>
          <w:szCs w:val="24"/>
        </w:rPr>
        <w:lastRenderedPageBreak/>
        <w:t>Схема знакомства с базовой школой</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1.Информационная справка школы:</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когда основана школа;</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каков профиль обучения, статус школы и т.д.</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2. Сведения о школе:</w:t>
      </w:r>
    </w:p>
    <w:p w:rsidR="00A5303C" w:rsidRPr="00A5303C" w:rsidRDefault="00A5303C" w:rsidP="00A5303C">
      <w:pPr>
        <w:spacing w:after="0" w:line="360" w:lineRule="auto"/>
        <w:jc w:val="both"/>
        <w:rPr>
          <w:rFonts w:ascii="Times New Roman" w:hAnsi="Times New Roman" w:cs="Times New Roman"/>
          <w:sz w:val="24"/>
          <w:szCs w:val="24"/>
        </w:rPr>
      </w:pPr>
      <w:proofErr w:type="gramStart"/>
      <w:r w:rsidRPr="00A5303C">
        <w:rPr>
          <w:rFonts w:ascii="Times New Roman" w:hAnsi="Times New Roman" w:cs="Times New Roman"/>
          <w:sz w:val="24"/>
          <w:szCs w:val="24"/>
        </w:rPr>
        <w:t>- число учащихся, количество смен, количество классов по параллелям, дифференциация классов (гимназические, общеобразовательные, гуманитарные, математические, начальные: по конкурсному набору, педагогической поддержки, коррекционные и т.п.);</w:t>
      </w:r>
      <w:proofErr w:type="gramEnd"/>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наличие группы продленного дня.</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 xml:space="preserve">3. Число учителей начальных классов: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заслуженных учителей, учителей методистов, старших учителей, отличников народного образования, Почетных работников общего образования;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учителей специальных предметов (иностранных языков, музыки, рисования, естествознания, физкультуры и т.п.).</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4. Режим работы школы:</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начало занятий, продолжительность уроков, недельная часовая сетка;</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индивидуальные занятия, работа кружков и секций;</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продолжительность учебной недели.</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6. Особенности системы воспитательной работы и традиции: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по каким направлениям ведется воспитательная работа школы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как осуществляется система управления школой и </w:t>
      </w:r>
      <w:proofErr w:type="spellStart"/>
      <w:r w:rsidRPr="00A5303C">
        <w:rPr>
          <w:rFonts w:ascii="Times New Roman" w:hAnsi="Times New Roman" w:cs="Times New Roman"/>
          <w:sz w:val="24"/>
          <w:szCs w:val="24"/>
        </w:rPr>
        <w:t>внутришкольный</w:t>
      </w:r>
      <w:proofErr w:type="spellEnd"/>
      <w:r w:rsidRPr="00A5303C">
        <w:rPr>
          <w:rFonts w:ascii="Times New Roman" w:hAnsi="Times New Roman" w:cs="Times New Roman"/>
          <w:sz w:val="24"/>
          <w:szCs w:val="24"/>
        </w:rPr>
        <w:t xml:space="preserve"> </w:t>
      </w:r>
      <w:proofErr w:type="gramStart"/>
      <w:r w:rsidRPr="00A5303C">
        <w:rPr>
          <w:rFonts w:ascii="Times New Roman" w:hAnsi="Times New Roman" w:cs="Times New Roman"/>
          <w:sz w:val="24"/>
          <w:szCs w:val="24"/>
        </w:rPr>
        <w:t>контроль за</w:t>
      </w:r>
      <w:proofErr w:type="gramEnd"/>
      <w:r w:rsidRPr="00A5303C">
        <w:rPr>
          <w:rFonts w:ascii="Times New Roman" w:hAnsi="Times New Roman" w:cs="Times New Roman"/>
          <w:sz w:val="24"/>
          <w:szCs w:val="24"/>
        </w:rPr>
        <w:t xml:space="preserve"> организацией воспитательной работы;</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как прослеживается связь с внешкольными учреждениями (центрами детского и юношеского творчества; станциями юных техников и т.п.)</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каковы школьные традиции;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как работают вспомогательные службы в школе (штатные психологи, социальные педагоги, врачи).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предметные недели, олимпиады, конкурсы и т.д.;</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детские общественные организации, органы самоуправления, спортивные секции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i/>
          <w:sz w:val="24"/>
          <w:szCs w:val="24"/>
        </w:rPr>
        <w:t>7. Характеристика контингента учащихся.</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8. Концепция развития школы</w:t>
      </w:r>
      <w:r w:rsidR="009826A0" w:rsidRPr="00A5303C">
        <w:rPr>
          <w:rFonts w:ascii="Times New Roman" w:hAnsi="Times New Roman" w:cs="Times New Roman"/>
          <w:i/>
          <w:sz w:val="24"/>
          <w:szCs w:val="24"/>
        </w:rPr>
        <w:t xml:space="preserve">. </w:t>
      </w:r>
    </w:p>
    <w:p w:rsidR="00A5303C" w:rsidRPr="00A5303C" w:rsidRDefault="00A5303C" w:rsidP="00A5303C">
      <w:pPr>
        <w:spacing w:after="0" w:line="360" w:lineRule="auto"/>
        <w:jc w:val="right"/>
        <w:rPr>
          <w:rFonts w:ascii="Times New Roman" w:hAnsi="Times New Roman" w:cs="Times New Roman"/>
          <w:sz w:val="24"/>
          <w:szCs w:val="24"/>
        </w:rPr>
      </w:pPr>
    </w:p>
    <w:p w:rsidR="00A5303C" w:rsidRPr="00A5303C" w:rsidRDefault="00A5303C" w:rsidP="00A5303C">
      <w:pPr>
        <w:spacing w:after="0" w:line="360" w:lineRule="auto"/>
        <w:jc w:val="center"/>
        <w:rPr>
          <w:rFonts w:ascii="Times New Roman" w:hAnsi="Times New Roman" w:cs="Times New Roman"/>
          <w:b/>
          <w:sz w:val="24"/>
          <w:szCs w:val="24"/>
        </w:rPr>
      </w:pPr>
      <w:r w:rsidRPr="00A5303C">
        <w:rPr>
          <w:rFonts w:ascii="Times New Roman" w:hAnsi="Times New Roman" w:cs="Times New Roman"/>
          <w:b/>
          <w:sz w:val="24"/>
          <w:szCs w:val="24"/>
        </w:rPr>
        <w:t>Схема изучения предметно-развивающей среды школы.</w:t>
      </w:r>
    </w:p>
    <w:p w:rsidR="00A5303C" w:rsidRPr="00A5303C" w:rsidRDefault="00A5303C" w:rsidP="00A5303C">
      <w:pPr>
        <w:spacing w:after="0" w:line="360" w:lineRule="auto"/>
        <w:rPr>
          <w:rFonts w:ascii="Times New Roman" w:hAnsi="Times New Roman" w:cs="Times New Roman"/>
          <w:sz w:val="24"/>
          <w:szCs w:val="24"/>
        </w:rPr>
      </w:pPr>
      <w:r w:rsidRPr="00A5303C">
        <w:rPr>
          <w:rFonts w:ascii="Times New Roman" w:hAnsi="Times New Roman" w:cs="Times New Roman"/>
          <w:i/>
          <w:sz w:val="24"/>
          <w:szCs w:val="24"/>
        </w:rPr>
        <w:t>1. Пространственно-предметная среда</w:t>
      </w:r>
      <w:r w:rsidR="009826A0" w:rsidRPr="00A5303C">
        <w:rPr>
          <w:rFonts w:ascii="Times New Roman" w:hAnsi="Times New Roman" w:cs="Times New Roman"/>
          <w:sz w:val="24"/>
          <w:szCs w:val="24"/>
        </w:rPr>
        <w:t>:</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Пространственно-предметные средства, совокупность которых обеспечивает возможность требуемых пространственных действий и поведения субъектов образовательной среды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lastRenderedPageBreak/>
        <w:t>Помещения для занятий и вспомогательных служб, здание в целом, прилегающая территория</w:t>
      </w:r>
      <w:proofErr w:type="gramStart"/>
      <w:r w:rsidRPr="00A5303C">
        <w:rPr>
          <w:rFonts w:ascii="Times New Roman" w:hAnsi="Times New Roman" w:cs="Times New Roman"/>
          <w:sz w:val="24"/>
          <w:szCs w:val="24"/>
        </w:rPr>
        <w:t xml:space="preserve"> .</w:t>
      </w:r>
      <w:proofErr w:type="gramEnd"/>
      <w:r w:rsidRPr="00A5303C">
        <w:rPr>
          <w:rFonts w:ascii="Times New Roman" w:hAnsi="Times New Roman" w:cs="Times New Roman"/>
          <w:sz w:val="24"/>
          <w:szCs w:val="24"/>
        </w:rPr>
        <w:t>(спортивные залы и площадки, актовый зал, столовые, кабинеты их оснащенность, медицинские кабинеты, компьютерные классы, каково расположение классов, кабинетов администрации, учительской, кабинета врача, школьной столовой, наличие и оформление кабинетов начальной школы; оформление рекреаций на этажах; содержание стендов в вестибюлях, оформление спортивного зала, школьной столовой, раздевалок.</w:t>
      </w:r>
    </w:p>
    <w:p w:rsidR="00A5303C" w:rsidRPr="00A5303C" w:rsidRDefault="00A5303C" w:rsidP="00A5303C">
      <w:pPr>
        <w:spacing w:after="0" w:line="360" w:lineRule="auto"/>
        <w:rPr>
          <w:rFonts w:ascii="Times New Roman" w:hAnsi="Times New Roman" w:cs="Times New Roman"/>
          <w:i/>
          <w:sz w:val="24"/>
          <w:szCs w:val="24"/>
        </w:rPr>
      </w:pPr>
      <w:r w:rsidRPr="00A5303C">
        <w:rPr>
          <w:rFonts w:ascii="Times New Roman" w:hAnsi="Times New Roman" w:cs="Times New Roman"/>
          <w:i/>
          <w:sz w:val="24"/>
          <w:szCs w:val="24"/>
        </w:rPr>
        <w:t>2. Социальная сред</w:t>
      </w:r>
      <w:r w:rsidR="009826A0" w:rsidRPr="00A5303C">
        <w:rPr>
          <w:rFonts w:ascii="Times New Roman" w:hAnsi="Times New Roman" w:cs="Times New Roman"/>
          <w:i/>
          <w:sz w:val="24"/>
          <w:szCs w:val="24"/>
        </w:rPr>
        <w:t>а -</w:t>
      </w:r>
      <w:r w:rsidRPr="00A5303C">
        <w:rPr>
          <w:rFonts w:ascii="Times New Roman" w:hAnsi="Times New Roman" w:cs="Times New Roman"/>
          <w:i/>
          <w:sz w:val="24"/>
          <w:szCs w:val="24"/>
        </w:rPr>
        <w:t xml:space="preserve"> коммуникативный компонент</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Пространство межличностного взаимодействия в непосредственной или предметно-опосредованной форме и способов взаимодействия учащегося с данной образовательной средой и другими ее субъектами.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Характер взаимоотношений всех субъектов образовательной деятельности (учащихся, педагогов, родителей, администраторов и др.); Пространство межличностного взаимодействия в непосредственной или предметно-опосредованной форме и способов взаимодействия учащегося с данной образовательной средой и другими ее субъектами. </w:t>
      </w:r>
    </w:p>
    <w:p w:rsidR="00A5303C" w:rsidRPr="00A5303C" w:rsidRDefault="00A5303C" w:rsidP="00A5303C">
      <w:pPr>
        <w:tabs>
          <w:tab w:val="left" w:pos="1350"/>
        </w:tabs>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Характер взаимоотношений всех субъектов образовательной деятельности (учащихся, педагогов, родителей, администраторов и др.);</w:t>
      </w:r>
    </w:p>
    <w:p w:rsidR="00A5303C" w:rsidRPr="00A5303C" w:rsidRDefault="00A5303C" w:rsidP="00A5303C">
      <w:pPr>
        <w:tabs>
          <w:tab w:val="left" w:pos="1350"/>
        </w:tabs>
        <w:spacing w:after="0" w:line="360" w:lineRule="auto"/>
        <w:rPr>
          <w:rFonts w:ascii="Times New Roman" w:hAnsi="Times New Roman" w:cs="Times New Roman"/>
          <w:i/>
          <w:sz w:val="24"/>
          <w:szCs w:val="24"/>
        </w:rPr>
      </w:pPr>
      <w:r w:rsidRPr="00A5303C">
        <w:rPr>
          <w:rFonts w:ascii="Times New Roman" w:hAnsi="Times New Roman" w:cs="Times New Roman"/>
          <w:i/>
          <w:sz w:val="24"/>
          <w:szCs w:val="24"/>
        </w:rPr>
        <w:t xml:space="preserve">3. </w:t>
      </w:r>
      <w:proofErr w:type="spellStart"/>
      <w:r w:rsidRPr="00A5303C">
        <w:rPr>
          <w:rFonts w:ascii="Times New Roman" w:hAnsi="Times New Roman" w:cs="Times New Roman"/>
          <w:i/>
          <w:sz w:val="24"/>
          <w:szCs w:val="24"/>
        </w:rPr>
        <w:t>Психодидактическая</w:t>
      </w:r>
      <w:proofErr w:type="spellEnd"/>
      <w:r w:rsidRPr="00A5303C">
        <w:rPr>
          <w:rFonts w:ascii="Times New Roman" w:hAnsi="Times New Roman" w:cs="Times New Roman"/>
          <w:i/>
          <w:sz w:val="24"/>
          <w:szCs w:val="24"/>
        </w:rPr>
        <w:t xml:space="preserve"> среда</w:t>
      </w:r>
    </w:p>
    <w:p w:rsidR="00A5303C" w:rsidRPr="00A5303C" w:rsidRDefault="00A5303C" w:rsidP="00A5303C">
      <w:pPr>
        <w:tabs>
          <w:tab w:val="left" w:pos="1350"/>
        </w:tabs>
        <w:spacing w:after="0" w:line="360" w:lineRule="auto"/>
        <w:rPr>
          <w:rFonts w:ascii="Times New Roman" w:hAnsi="Times New Roman" w:cs="Times New Roman"/>
          <w:sz w:val="24"/>
          <w:szCs w:val="24"/>
        </w:rPr>
      </w:pPr>
      <w:r w:rsidRPr="00A5303C">
        <w:rPr>
          <w:rFonts w:ascii="Times New Roman" w:hAnsi="Times New Roman" w:cs="Times New Roman"/>
          <w:sz w:val="24"/>
          <w:szCs w:val="24"/>
        </w:rPr>
        <w:t>Содержание и методы обучения, обусловленные психологическими целями построения образовательного процесса.</w:t>
      </w:r>
    </w:p>
    <w:p w:rsidR="00A5303C" w:rsidRPr="00A5303C" w:rsidRDefault="00A5303C" w:rsidP="00A5303C">
      <w:pPr>
        <w:spacing w:after="0" w:line="360" w:lineRule="auto"/>
        <w:contextualSpacing/>
        <w:rPr>
          <w:rFonts w:ascii="Times New Roman" w:hAnsi="Times New Roman" w:cs="Times New Roman"/>
          <w:i/>
          <w:sz w:val="24"/>
          <w:szCs w:val="24"/>
        </w:rPr>
      </w:pPr>
      <w:r w:rsidRPr="00A5303C">
        <w:rPr>
          <w:rFonts w:ascii="Times New Roman" w:hAnsi="Times New Roman" w:cs="Times New Roman"/>
          <w:i/>
          <w:sz w:val="24"/>
          <w:szCs w:val="24"/>
        </w:rPr>
        <w:t xml:space="preserve">4. </w:t>
      </w:r>
      <w:proofErr w:type="spellStart"/>
      <w:r w:rsidRPr="00A5303C">
        <w:rPr>
          <w:rFonts w:ascii="Times New Roman" w:hAnsi="Times New Roman" w:cs="Times New Roman"/>
          <w:i/>
          <w:sz w:val="24"/>
          <w:szCs w:val="24"/>
        </w:rPr>
        <w:t>Деятельностная</w:t>
      </w:r>
      <w:proofErr w:type="spellEnd"/>
      <w:r w:rsidRPr="00A5303C">
        <w:rPr>
          <w:rFonts w:ascii="Times New Roman" w:hAnsi="Times New Roman" w:cs="Times New Roman"/>
          <w:i/>
          <w:sz w:val="24"/>
          <w:szCs w:val="24"/>
        </w:rPr>
        <w:t xml:space="preserve"> среда (технологический компонент):</w:t>
      </w:r>
    </w:p>
    <w:p w:rsidR="00A5303C" w:rsidRPr="00A5303C" w:rsidRDefault="00A5303C" w:rsidP="00A5303C">
      <w:pPr>
        <w:spacing w:after="0" w:line="360" w:lineRule="auto"/>
        <w:contextualSpacing/>
        <w:jc w:val="both"/>
        <w:rPr>
          <w:rFonts w:ascii="Times New Roman" w:hAnsi="Times New Roman" w:cs="Times New Roman"/>
          <w:sz w:val="24"/>
          <w:szCs w:val="24"/>
        </w:rPr>
      </w:pPr>
      <w:r w:rsidRPr="00A5303C">
        <w:rPr>
          <w:rFonts w:ascii="Times New Roman" w:hAnsi="Times New Roman" w:cs="Times New Roman"/>
          <w:sz w:val="24"/>
          <w:szCs w:val="24"/>
        </w:rPr>
        <w:t xml:space="preserve">Пространство (совокупность) различных видов деятельности, необходимых для обучения и развития учащихся. Организация внеурочной деятельности </w:t>
      </w:r>
    </w:p>
    <w:p w:rsidR="00E132DD" w:rsidRDefault="00E132DD" w:rsidP="00A5303C">
      <w:pPr>
        <w:pStyle w:val="a4"/>
        <w:spacing w:before="0" w:beforeAutospacing="0" w:after="0" w:afterAutospacing="0" w:line="360" w:lineRule="auto"/>
        <w:jc w:val="center"/>
        <w:rPr>
          <w:b/>
          <w:bCs/>
          <w:spacing w:val="-4"/>
        </w:rPr>
      </w:pPr>
    </w:p>
    <w:p w:rsidR="00A5303C" w:rsidRPr="00A5303C" w:rsidRDefault="00A5303C" w:rsidP="00A5303C">
      <w:pPr>
        <w:pStyle w:val="a4"/>
        <w:spacing w:before="0" w:beforeAutospacing="0" w:after="0" w:afterAutospacing="0" w:line="360" w:lineRule="auto"/>
        <w:jc w:val="center"/>
        <w:rPr>
          <w:i/>
        </w:rPr>
      </w:pPr>
      <w:r w:rsidRPr="00A5303C">
        <w:rPr>
          <w:rStyle w:val="a5"/>
          <w:b/>
          <w:bCs/>
        </w:rPr>
        <w:t>Программа</w:t>
      </w:r>
      <w:r w:rsidRPr="00A5303C">
        <w:rPr>
          <w:i/>
        </w:rPr>
        <w:t xml:space="preserve">  </w:t>
      </w:r>
      <w:r w:rsidRPr="00A5303C">
        <w:rPr>
          <w:rStyle w:val="a5"/>
          <w:b/>
          <w:bCs/>
        </w:rPr>
        <w:t>изучения работы классного руководителя.</w:t>
      </w:r>
    </w:p>
    <w:p w:rsidR="00A5303C" w:rsidRPr="00A5303C" w:rsidRDefault="00A5303C" w:rsidP="00A5303C">
      <w:pPr>
        <w:pStyle w:val="a4"/>
        <w:spacing w:before="0" w:beforeAutospacing="0" w:after="0" w:afterAutospacing="0" w:line="360" w:lineRule="auto"/>
        <w:jc w:val="both"/>
      </w:pPr>
      <w:r w:rsidRPr="00A5303C">
        <w:t xml:space="preserve">1. Данные о личности классного руководителя: возраст, учительская специальность, педагогический стаж, класс которым руководит ко времени изучения опыта. </w:t>
      </w:r>
    </w:p>
    <w:p w:rsidR="00A5303C" w:rsidRPr="00A5303C" w:rsidRDefault="00A5303C" w:rsidP="00A5303C">
      <w:pPr>
        <w:pStyle w:val="a4"/>
        <w:spacing w:before="0" w:beforeAutospacing="0" w:after="0" w:afterAutospacing="0" w:line="360" w:lineRule="auto"/>
        <w:jc w:val="both"/>
      </w:pPr>
      <w:r w:rsidRPr="00A5303C">
        <w:t xml:space="preserve">•  Как изучает учащихся и составляет характеристику класса. </w:t>
      </w:r>
    </w:p>
    <w:p w:rsidR="00A5303C" w:rsidRPr="00A5303C" w:rsidRDefault="00A5303C" w:rsidP="00A5303C">
      <w:pPr>
        <w:pStyle w:val="a4"/>
        <w:spacing w:before="0" w:beforeAutospacing="0" w:after="0" w:afterAutospacing="0" w:line="360" w:lineRule="auto"/>
        <w:jc w:val="both"/>
      </w:pPr>
      <w:r w:rsidRPr="00A5303C">
        <w:t xml:space="preserve">•  Как планирует работу с классом. </w:t>
      </w:r>
    </w:p>
    <w:p w:rsidR="00A5303C" w:rsidRPr="00A5303C" w:rsidRDefault="00A5303C" w:rsidP="00A5303C">
      <w:pPr>
        <w:pStyle w:val="a4"/>
        <w:spacing w:before="0" w:beforeAutospacing="0" w:after="0" w:afterAutospacing="0" w:line="360" w:lineRule="auto"/>
        <w:jc w:val="both"/>
      </w:pPr>
      <w:r w:rsidRPr="00A5303C">
        <w:t xml:space="preserve">•  Какие воспитательные дела проводит обязательно. </w:t>
      </w:r>
    </w:p>
    <w:p w:rsidR="00A5303C" w:rsidRPr="00A5303C" w:rsidRDefault="00A5303C" w:rsidP="00A5303C">
      <w:pPr>
        <w:pStyle w:val="a4"/>
        <w:spacing w:before="0" w:beforeAutospacing="0" w:after="0" w:afterAutospacing="0" w:line="360" w:lineRule="auto"/>
        <w:jc w:val="both"/>
      </w:pPr>
      <w:r w:rsidRPr="00A5303C">
        <w:t xml:space="preserve">•  Тематика классных часов. </w:t>
      </w:r>
    </w:p>
    <w:p w:rsidR="00A5303C" w:rsidRPr="00A5303C" w:rsidRDefault="00A5303C" w:rsidP="00A5303C">
      <w:pPr>
        <w:pStyle w:val="a4"/>
        <w:spacing w:before="0" w:beforeAutospacing="0" w:after="0" w:afterAutospacing="0" w:line="360" w:lineRule="auto"/>
        <w:jc w:val="both"/>
      </w:pPr>
      <w:r w:rsidRPr="00A5303C">
        <w:t xml:space="preserve">•  Формы работы с активом класса. </w:t>
      </w:r>
    </w:p>
    <w:p w:rsidR="00A5303C" w:rsidRPr="00A5303C" w:rsidRDefault="00A5303C" w:rsidP="00A5303C">
      <w:pPr>
        <w:pStyle w:val="a4"/>
        <w:spacing w:before="0" w:beforeAutospacing="0" w:after="0" w:afterAutospacing="0" w:line="360" w:lineRule="auto"/>
        <w:jc w:val="both"/>
      </w:pPr>
      <w:r w:rsidRPr="00A5303C">
        <w:t xml:space="preserve">•  Как организует самоуправление в классе. </w:t>
      </w:r>
    </w:p>
    <w:p w:rsidR="00A5303C" w:rsidRPr="00A5303C" w:rsidRDefault="00A5303C" w:rsidP="00A5303C">
      <w:pPr>
        <w:pStyle w:val="a4"/>
        <w:spacing w:before="0" w:beforeAutospacing="0" w:after="0" w:afterAutospacing="0" w:line="360" w:lineRule="auto"/>
        <w:jc w:val="both"/>
      </w:pPr>
      <w:r w:rsidRPr="00A5303C">
        <w:t xml:space="preserve">•  Какую работу ведет по воспитанию у учащихся интереса к знаниям, ответственного отношения к учению. </w:t>
      </w:r>
    </w:p>
    <w:p w:rsidR="00A5303C" w:rsidRPr="00A5303C" w:rsidRDefault="00A5303C" w:rsidP="00A5303C">
      <w:pPr>
        <w:pStyle w:val="a4"/>
        <w:spacing w:before="0" w:beforeAutospacing="0" w:after="0" w:afterAutospacing="0" w:line="360" w:lineRule="auto"/>
        <w:jc w:val="both"/>
      </w:pPr>
      <w:r w:rsidRPr="00A5303C">
        <w:lastRenderedPageBreak/>
        <w:t xml:space="preserve">•  Какую работу ведет по разностороннему воспитанию учащихся (нравственному, экологическому, трудовому, эстетическому, физическому) </w:t>
      </w:r>
    </w:p>
    <w:p w:rsidR="00A5303C" w:rsidRPr="00A5303C" w:rsidRDefault="00A5303C" w:rsidP="00A5303C">
      <w:pPr>
        <w:pStyle w:val="a4"/>
        <w:spacing w:before="0" w:beforeAutospacing="0" w:after="0" w:afterAutospacing="0" w:line="360" w:lineRule="auto"/>
        <w:jc w:val="both"/>
      </w:pPr>
      <w:r w:rsidRPr="00A5303C">
        <w:t xml:space="preserve">•  Осуществляется ли дифференцированный, личностно-ориентированный подход в воспитании школьников. </w:t>
      </w:r>
    </w:p>
    <w:p w:rsidR="00A5303C" w:rsidRPr="00A5303C" w:rsidRDefault="00A5303C" w:rsidP="00A5303C">
      <w:pPr>
        <w:pStyle w:val="a4"/>
        <w:spacing w:before="0" w:beforeAutospacing="0" w:after="0" w:afterAutospacing="0" w:line="360" w:lineRule="auto"/>
        <w:jc w:val="both"/>
      </w:pPr>
      <w:r w:rsidRPr="00A5303C">
        <w:t xml:space="preserve">•  Какие методы и формы воспитания используются особенно широко? Как организуются коллективные творческие дела? </w:t>
      </w:r>
    </w:p>
    <w:p w:rsidR="00A5303C" w:rsidRPr="00A5303C" w:rsidRDefault="00A5303C" w:rsidP="00A5303C">
      <w:pPr>
        <w:pStyle w:val="a4"/>
        <w:spacing w:before="0" w:beforeAutospacing="0" w:after="0" w:afterAutospacing="0" w:line="360" w:lineRule="auto"/>
        <w:jc w:val="both"/>
      </w:pPr>
      <w:r w:rsidRPr="00A5303C">
        <w:t xml:space="preserve">•  Как организуется работа классного коллектива с целью воспитания учащихся? Как изучаются и корректируются внутри коллективные отношения? Какие конфликты с учащихся происходят и как преодолеваются. </w:t>
      </w:r>
    </w:p>
    <w:p w:rsidR="00A5303C" w:rsidRPr="00A5303C" w:rsidRDefault="00A5303C" w:rsidP="00A5303C">
      <w:pPr>
        <w:pStyle w:val="a4"/>
        <w:spacing w:before="0" w:beforeAutospacing="0" w:after="0" w:afterAutospacing="0" w:line="360" w:lineRule="auto"/>
        <w:jc w:val="both"/>
      </w:pPr>
      <w:r w:rsidRPr="00A5303C">
        <w:t xml:space="preserve">•  Как координируются работа с учителями-предметниками? </w:t>
      </w:r>
    </w:p>
    <w:p w:rsidR="00A5303C" w:rsidRPr="00A5303C" w:rsidRDefault="00A5303C" w:rsidP="00A5303C">
      <w:pPr>
        <w:pStyle w:val="a4"/>
        <w:spacing w:before="0" w:beforeAutospacing="0" w:after="0" w:afterAutospacing="0" w:line="360" w:lineRule="auto"/>
        <w:jc w:val="both"/>
      </w:pPr>
      <w:r w:rsidRPr="00A5303C">
        <w:t xml:space="preserve">•  Какая работа проводится с семьей? </w:t>
      </w:r>
    </w:p>
    <w:p w:rsidR="00A5303C" w:rsidRPr="00A5303C" w:rsidRDefault="00A5303C" w:rsidP="00A5303C">
      <w:pPr>
        <w:pStyle w:val="a4"/>
        <w:spacing w:before="0" w:beforeAutospacing="0" w:after="0" w:afterAutospacing="0" w:line="360" w:lineRule="auto"/>
        <w:jc w:val="both"/>
      </w:pPr>
      <w:r w:rsidRPr="00A5303C">
        <w:t xml:space="preserve">•  Что в работе с классом дается труднее всего. </w:t>
      </w:r>
    </w:p>
    <w:p w:rsidR="00E132DD" w:rsidRDefault="00E132DD" w:rsidP="00A5303C">
      <w:pPr>
        <w:tabs>
          <w:tab w:val="left" w:pos="1680"/>
        </w:tabs>
        <w:spacing w:after="0" w:line="360" w:lineRule="auto"/>
        <w:jc w:val="center"/>
        <w:rPr>
          <w:rFonts w:ascii="Times New Roman" w:hAnsi="Times New Roman" w:cs="Times New Roman"/>
          <w:b/>
          <w:sz w:val="24"/>
          <w:szCs w:val="24"/>
        </w:rPr>
      </w:pPr>
    </w:p>
    <w:p w:rsidR="00A5303C" w:rsidRPr="00A5303C" w:rsidRDefault="00A5303C" w:rsidP="00A5303C">
      <w:pPr>
        <w:tabs>
          <w:tab w:val="left" w:pos="1680"/>
        </w:tabs>
        <w:spacing w:after="0" w:line="360" w:lineRule="auto"/>
        <w:jc w:val="center"/>
        <w:rPr>
          <w:rFonts w:ascii="Times New Roman" w:hAnsi="Times New Roman" w:cs="Times New Roman"/>
          <w:b/>
          <w:sz w:val="24"/>
          <w:szCs w:val="24"/>
        </w:rPr>
      </w:pPr>
      <w:r w:rsidRPr="00A5303C">
        <w:rPr>
          <w:rFonts w:ascii="Times New Roman" w:hAnsi="Times New Roman" w:cs="Times New Roman"/>
          <w:b/>
          <w:sz w:val="24"/>
          <w:szCs w:val="24"/>
        </w:rPr>
        <w:t xml:space="preserve">Схема педагогического анализа воспитательного мероприятия </w:t>
      </w:r>
      <w:r w:rsidR="009826A0" w:rsidRPr="00A5303C">
        <w:rPr>
          <w:rFonts w:ascii="Times New Roman" w:hAnsi="Times New Roman" w:cs="Times New Roman"/>
          <w:b/>
          <w:sz w:val="24"/>
          <w:szCs w:val="24"/>
        </w:rPr>
        <w:t>(</w:t>
      </w:r>
      <w:r w:rsidRPr="00A5303C">
        <w:rPr>
          <w:rFonts w:ascii="Times New Roman" w:hAnsi="Times New Roman" w:cs="Times New Roman"/>
          <w:b/>
          <w:sz w:val="24"/>
          <w:szCs w:val="24"/>
        </w:rPr>
        <w:t>занятия)</w:t>
      </w:r>
    </w:p>
    <w:p w:rsidR="00A5303C" w:rsidRPr="00A5303C" w:rsidRDefault="00A5303C" w:rsidP="00A5303C">
      <w:pPr>
        <w:pStyle w:val="a3"/>
        <w:numPr>
          <w:ilvl w:val="0"/>
          <w:numId w:val="3"/>
        </w:num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Общие сведения об условиях проведения воспитательного мероприятия: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Школа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Класс</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Количество учащихся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Дата проведения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Тема:</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Цель мероприятия  (Чем мотивировался его выбор)</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Входит ли мероприятие в систему традиций, в систему воспитательной работы школы (класса) или является эпизодическим.</w:t>
      </w:r>
    </w:p>
    <w:p w:rsidR="00A5303C" w:rsidRPr="00A5303C" w:rsidRDefault="00A5303C" w:rsidP="00A5303C">
      <w:pPr>
        <w:pStyle w:val="a3"/>
        <w:numPr>
          <w:ilvl w:val="0"/>
          <w:numId w:val="2"/>
        </w:num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Анализ процесса подготовки мероприятия: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Кто был инициатором (детские и юношеские общественные организации, администрация школы, учителя). Срок подготовки мероприятия. Насколько оно соответствовало интересам и пожеланиям учащихся. Степень самодеятельности школьников в ходе подготовки мероприятия. В какой мере соблюдался принцип добровольности участия в мероприятии.</w:t>
      </w:r>
    </w:p>
    <w:p w:rsidR="00A5303C" w:rsidRPr="00A5303C" w:rsidRDefault="00A5303C" w:rsidP="00A5303C">
      <w:pPr>
        <w:pStyle w:val="a3"/>
        <w:numPr>
          <w:ilvl w:val="0"/>
          <w:numId w:val="2"/>
        </w:num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Ход мероприятия: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Насколько организованным было начало мероприятия (состояние дисциплины?)</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 Соответствовало ли внешнее убранство помещения и внешний вид учащихся цели проведения мероприятия?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В какой мере были соблюдены гигиенические требования в ходе подготовки и проведения мероприятия? Степень технической оснащенности занятия.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lastRenderedPageBreak/>
        <w:t xml:space="preserve">- Какими приемами, средствами и методами были доведены до его участников основные цели мероприятия?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В какой мере школьники были увлечены занятием: эмоциональные реакции и особенности поведения учащихся в процессе проведения мероприятия?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Активность отдельных учеников, высказывания, свидетельствующие о том, что мероприятие вызвало непосредственный интерес, характер высказываемых оценочных суждений.</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Какие массовые явления наблюдались в ходе мероприятия (дух соревнования, вдохновения, смена коллективного настроения, подражания, внушение и т.д.).</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Роль учителя в процессе проведения занятия (стиль руководства), педагогический такт</w:t>
      </w:r>
      <w:proofErr w:type="gramStart"/>
      <w:r w:rsidRPr="00A5303C">
        <w:rPr>
          <w:rFonts w:ascii="Times New Roman" w:hAnsi="Times New Roman" w:cs="Times New Roman"/>
          <w:sz w:val="24"/>
          <w:szCs w:val="24"/>
        </w:rPr>
        <w:t xml:space="preserve"> .</w:t>
      </w:r>
      <w:proofErr w:type="gramEnd"/>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Уровень общения и стиль взаимоотношения учителя и учащихся.</w:t>
      </w:r>
    </w:p>
    <w:p w:rsidR="00A5303C" w:rsidRPr="00A5303C" w:rsidRDefault="00A5303C" w:rsidP="00A5303C">
      <w:pPr>
        <w:pStyle w:val="a3"/>
        <w:numPr>
          <w:ilvl w:val="0"/>
          <w:numId w:val="2"/>
        </w:num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Общий вывод о целесообразности и ценности мероприятия: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Какова идейная и воспитательная ценность мероприятия? Какие морально-политические, интеллектуальные и эстетические убеждения оно формирует? Какие социальные установки это мероприятие вызвало?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Влияние проведенного мероприятия на совершенствование межличностных отношений в коллективе, установление новых контактов и т.д. Какова информационная насыщенность и познавательная значимость подготовленного материала?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Насколько затрагиваемые вопросы углубляли знания учащихся и расширяли их кругозор?</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В какой мере были учтены возрастные и индивидуальные особенности учащихся в подготовке и проведении занятий?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Общая оценка воспитательной и познавательной ценности мероприятия.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Пожелания в адрес воспитателей, родителей и самих учащихся, способствующие, по их мнению, повышению воспитательной роли внеклассных занятий.</w:t>
      </w:r>
    </w:p>
    <w:p w:rsidR="00A5303C" w:rsidRPr="00A5303C" w:rsidRDefault="00A5303C" w:rsidP="00A5303C">
      <w:pPr>
        <w:spacing w:after="0" w:line="360" w:lineRule="auto"/>
        <w:jc w:val="both"/>
        <w:rPr>
          <w:rFonts w:ascii="Times New Roman" w:hAnsi="Times New Roman" w:cs="Times New Roman"/>
          <w:sz w:val="24"/>
          <w:szCs w:val="24"/>
        </w:rPr>
      </w:pPr>
    </w:p>
    <w:p w:rsidR="00A5303C" w:rsidRPr="00A5303C" w:rsidRDefault="00A5303C" w:rsidP="00A5303C">
      <w:pPr>
        <w:spacing w:after="0" w:line="360" w:lineRule="auto"/>
        <w:jc w:val="center"/>
        <w:rPr>
          <w:rFonts w:ascii="Times New Roman" w:hAnsi="Times New Roman" w:cs="Times New Roman"/>
          <w:b/>
          <w:sz w:val="24"/>
          <w:szCs w:val="24"/>
        </w:rPr>
      </w:pPr>
      <w:r w:rsidRPr="00A5303C">
        <w:rPr>
          <w:rFonts w:ascii="Times New Roman" w:hAnsi="Times New Roman" w:cs="Times New Roman"/>
          <w:b/>
          <w:sz w:val="24"/>
          <w:szCs w:val="24"/>
        </w:rPr>
        <w:t>Психолого-педагогическая характеристика класса</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1. Общие сведения о классном коллективе и истории его образования: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количество учащихся, из них мальчиков и девочек,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-возрастной состав, количество второгодников,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-когда сформировался коллектив, были ли слияния с другими коллективами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-смена классных руководителей и т.п.</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2. Руководство и организация классного коллектива:</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организующее ядро классного коллектива;</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lastRenderedPageBreak/>
        <w:t>- авторитет актива в коллективе и способность его самостоятельно организовывать коллектив класса на различные дела (внимательны к их предложению, равнодушны, относятся отрицательно);</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наличие в коллективе неофициальных лидеров, характер их влияния на класс, причины этого влияния, отношение к ним актива, наличие изолированных, причины изоляции и возможные пути изменения отношения к ним;</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 xml:space="preserve">3. Взаимоотношения внутри коллектива: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уровень сплоченности коллектива (низкий, средний высокий или по методике А.Н. </w:t>
      </w:r>
      <w:proofErr w:type="spellStart"/>
      <w:r w:rsidRPr="00A5303C">
        <w:rPr>
          <w:rFonts w:ascii="Times New Roman" w:hAnsi="Times New Roman" w:cs="Times New Roman"/>
          <w:sz w:val="24"/>
          <w:szCs w:val="24"/>
        </w:rPr>
        <w:t>Лутошкина</w:t>
      </w:r>
      <w:proofErr w:type="spellEnd"/>
      <w:r w:rsidRPr="00A5303C">
        <w:rPr>
          <w:rFonts w:ascii="Times New Roman" w:hAnsi="Times New Roman" w:cs="Times New Roman"/>
          <w:sz w:val="24"/>
          <w:szCs w:val="24"/>
        </w:rPr>
        <w:t xml:space="preserve">);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наличие или отсутствие группировок (имеются ли группы, на которые может опереться классный руководитель, которые препятствуют его работе, безразличные к коллективной деятельности),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-проявление взаимной требовательности, чуткости, душевной заботы, взаимопомощи и уважения;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особенности взаимоотношений между мальчиками и девочками;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характер взаимоотношений коллектива класса с классным руководителем: насколько авторитетен классный руководитель для большинства учащихся; как выполняют его требования (охотно, по принуждению, не выполняют); каков стиль руководства классного руководителя (авторитарный, демократический, попустительский).</w:t>
      </w:r>
    </w:p>
    <w:p w:rsidR="00A5303C" w:rsidRPr="00A5303C" w:rsidRDefault="00A5303C" w:rsidP="00A5303C">
      <w:pPr>
        <w:spacing w:after="0" w:line="360" w:lineRule="auto"/>
        <w:rPr>
          <w:rFonts w:ascii="Times New Roman" w:hAnsi="Times New Roman" w:cs="Times New Roman"/>
          <w:i/>
          <w:sz w:val="24"/>
          <w:szCs w:val="24"/>
        </w:rPr>
      </w:pPr>
      <w:r w:rsidRPr="00A5303C">
        <w:rPr>
          <w:rFonts w:ascii="Times New Roman" w:hAnsi="Times New Roman" w:cs="Times New Roman"/>
          <w:i/>
          <w:sz w:val="24"/>
          <w:szCs w:val="24"/>
        </w:rPr>
        <w:t>4. Содержание и характер коллективной деятельности: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учебная деятельность: общая характеристика успеваемости и дисциплины, отношение к успеваемости (равнодушие, отрицательное, борьба за высокую успеваемость); взаимопомощь, ее формы и организация,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дисциплина класса в учебной деятельности (на уроках и при выполнении домашних заданий); отрицательные моменты в учебной работе;</w:t>
      </w:r>
    </w:p>
    <w:p w:rsidR="00A5303C" w:rsidRPr="00A5303C" w:rsidRDefault="00A5303C" w:rsidP="00A5303C">
      <w:pPr>
        <w:spacing w:after="0" w:line="360" w:lineRule="auto"/>
        <w:jc w:val="both"/>
        <w:rPr>
          <w:rFonts w:ascii="Times New Roman" w:hAnsi="Times New Roman" w:cs="Times New Roman"/>
          <w:sz w:val="24"/>
          <w:szCs w:val="24"/>
        </w:rPr>
      </w:pPr>
      <w:proofErr w:type="gramStart"/>
      <w:r w:rsidRPr="00A5303C">
        <w:rPr>
          <w:rFonts w:ascii="Times New Roman" w:hAnsi="Times New Roman" w:cs="Times New Roman"/>
          <w:sz w:val="24"/>
          <w:szCs w:val="24"/>
        </w:rPr>
        <w:t xml:space="preserve">- жизнь коллектива вне учебных заведений: интерес к современным событиям, музыке, искусству, интерес к спорту, коллекционирование и т.д.; формы проявления этого интереса (конференции, экскурсии, посещение театра, кино, “огоньки” и т.д.); </w:t>
      </w:r>
      <w:proofErr w:type="gramEnd"/>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-участие в общественной жизни: (хотят сами получить поручения, выполняют по принуждению, отказываются выполнять);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-характер преобладающих умений выполнения общественных дел (умеют самостоятельно, оригинально, необычно подойти к выполнению порученного, умеют самостоятельно выполнять поручения при наличии четких указаний инструкций, не умеют самостоятельно выполнять поручения без непосредственной помощи, не умеют выполнять общественные поручения);</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lastRenderedPageBreak/>
        <w:t>- общественно-полезный труд и его место во внеклассной жизни коллектива, виды труда и характер его выполнения, отношение к трудовой деятельности.</w:t>
      </w:r>
    </w:p>
    <w:p w:rsidR="00A5303C" w:rsidRPr="00A5303C" w:rsidRDefault="00A5303C" w:rsidP="00A5303C">
      <w:pPr>
        <w:spacing w:after="0" w:line="360" w:lineRule="auto"/>
        <w:jc w:val="both"/>
        <w:rPr>
          <w:rFonts w:ascii="Times New Roman" w:hAnsi="Times New Roman" w:cs="Times New Roman"/>
          <w:i/>
          <w:sz w:val="24"/>
          <w:szCs w:val="24"/>
        </w:rPr>
      </w:pPr>
      <w:r w:rsidRPr="00A5303C">
        <w:rPr>
          <w:rFonts w:ascii="Times New Roman" w:hAnsi="Times New Roman" w:cs="Times New Roman"/>
          <w:i/>
          <w:sz w:val="24"/>
          <w:szCs w:val="24"/>
        </w:rPr>
        <w:t>5. Общие выводы.</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Уровень (стадия) развития коллектива.</w:t>
      </w:r>
    </w:p>
    <w:p w:rsidR="00A5303C" w:rsidRPr="00E132DD" w:rsidRDefault="00A5303C" w:rsidP="00E132DD">
      <w:pPr>
        <w:spacing w:after="0" w:line="360" w:lineRule="auto"/>
        <w:jc w:val="both"/>
        <w:rPr>
          <w:rFonts w:ascii="Times New Roman" w:hAnsi="Times New Roman" w:cs="Times New Roman"/>
          <w:sz w:val="24"/>
          <w:szCs w:val="24"/>
        </w:rPr>
      </w:pPr>
      <w:proofErr w:type="gramStart"/>
      <w:r w:rsidRPr="00A5303C">
        <w:rPr>
          <w:rFonts w:ascii="Times New Roman" w:hAnsi="Times New Roman" w:cs="Times New Roman"/>
          <w:sz w:val="24"/>
          <w:szCs w:val="24"/>
        </w:rPr>
        <w:t>- Характер общего “эмоционального климата” в коллективе (бодрый, жизнерадостный, инертный, напряженно-нервозный и т.д.).</w:t>
      </w:r>
      <w:proofErr w:type="gramEnd"/>
      <w:r w:rsidRPr="00A5303C">
        <w:rPr>
          <w:rFonts w:ascii="Times New Roman" w:hAnsi="Times New Roman" w:cs="Times New Roman"/>
          <w:sz w:val="24"/>
          <w:szCs w:val="24"/>
        </w:rPr>
        <w:t xml:space="preserve"> Характер дисциплинированности. Предложения по содержанию и организации воспитательной работы с данным коллективом (со стороны учителей, родителей, ученических организаций)</w:t>
      </w:r>
    </w:p>
    <w:p w:rsidR="009826A0" w:rsidRDefault="009826A0" w:rsidP="00A5303C">
      <w:pPr>
        <w:shd w:val="clear" w:color="auto" w:fill="FFFFFF"/>
        <w:spacing w:after="0" w:line="360" w:lineRule="auto"/>
        <w:jc w:val="center"/>
        <w:rPr>
          <w:rFonts w:ascii="Times New Roman" w:eastAsia="Times New Roman" w:hAnsi="Times New Roman" w:cs="Times New Roman"/>
          <w:b/>
          <w:i/>
          <w:iCs/>
          <w:color w:val="000000"/>
          <w:sz w:val="24"/>
          <w:szCs w:val="24"/>
        </w:rPr>
      </w:pPr>
    </w:p>
    <w:p w:rsidR="00A5303C" w:rsidRPr="00A5303C" w:rsidRDefault="00A5303C" w:rsidP="00A5303C">
      <w:pPr>
        <w:shd w:val="clear" w:color="auto" w:fill="FFFFFF"/>
        <w:spacing w:after="0" w:line="360" w:lineRule="auto"/>
        <w:jc w:val="center"/>
        <w:rPr>
          <w:rFonts w:ascii="Times New Roman" w:eastAsia="Times New Roman" w:hAnsi="Times New Roman" w:cs="Times New Roman"/>
          <w:b/>
          <w:i/>
          <w:color w:val="000000"/>
          <w:sz w:val="24"/>
          <w:szCs w:val="24"/>
        </w:rPr>
      </w:pPr>
      <w:r w:rsidRPr="00A5303C">
        <w:rPr>
          <w:rFonts w:ascii="Times New Roman" w:eastAsia="Times New Roman" w:hAnsi="Times New Roman" w:cs="Times New Roman"/>
          <w:b/>
          <w:i/>
          <w:iCs/>
          <w:color w:val="000000"/>
          <w:sz w:val="24"/>
          <w:szCs w:val="24"/>
        </w:rPr>
        <w:t>Организация</w:t>
      </w:r>
      <w:r w:rsidRPr="00A5303C">
        <w:rPr>
          <w:rFonts w:ascii="Times New Roman" w:eastAsia="Times New Roman" w:hAnsi="Times New Roman" w:cs="Times New Roman"/>
          <w:b/>
          <w:i/>
          <w:color w:val="000000"/>
          <w:sz w:val="24"/>
          <w:szCs w:val="24"/>
        </w:rPr>
        <w:t xml:space="preserve"> коллективно-творческого дела.</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Главные принципы КТД таковы: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A5303C">
        <w:rPr>
          <w:rFonts w:ascii="Times New Roman" w:eastAsia="Times New Roman" w:hAnsi="Times New Roman" w:cs="Times New Roman"/>
          <w:color w:val="000000"/>
          <w:sz w:val="24"/>
          <w:szCs w:val="24"/>
        </w:rPr>
        <w:t xml:space="preserve">воспитывать в совместной развивающей деятельности, предоставляя детям максимально возможную самостоятельность в любой момент их жизни, на каждом этапе организации коллективных, групповых дел, создавать вместе с ними, а не вместо них;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A5303C">
        <w:rPr>
          <w:rFonts w:ascii="Times New Roman" w:eastAsia="Times New Roman" w:hAnsi="Times New Roman" w:cs="Times New Roman"/>
          <w:color w:val="000000"/>
          <w:sz w:val="24"/>
          <w:szCs w:val="24"/>
        </w:rPr>
        <w:t xml:space="preserve">обеспечивать смену ролей и деятельности для каждого ребенка, что ведёт к развитию его умений, характера, способностей.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Условно, можно определить роли ребят по подготовке какого-либо дела следующим образом: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Участник</w:t>
      </w:r>
      <w:r w:rsidRPr="00A5303C">
        <w:rPr>
          <w:rFonts w:ascii="Times New Roman" w:eastAsia="Times New Roman" w:hAnsi="Times New Roman" w:cs="Times New Roman"/>
          <w:color w:val="000000"/>
          <w:sz w:val="24"/>
          <w:szCs w:val="24"/>
        </w:rPr>
        <w:t xml:space="preserve"> коллективно-творческого дела </w:t>
      </w:r>
      <w:proofErr w:type="gramStart"/>
      <w:r w:rsidRPr="00A5303C">
        <w:rPr>
          <w:rFonts w:ascii="Times New Roman" w:eastAsia="Times New Roman" w:hAnsi="Times New Roman" w:cs="Times New Roman"/>
          <w:color w:val="000000"/>
          <w:sz w:val="24"/>
          <w:szCs w:val="24"/>
        </w:rPr>
        <w:t>получает</w:t>
      </w:r>
      <w:proofErr w:type="gramEnd"/>
      <w:r w:rsidRPr="00A5303C">
        <w:rPr>
          <w:rFonts w:ascii="Times New Roman" w:eastAsia="Times New Roman" w:hAnsi="Times New Roman" w:cs="Times New Roman"/>
          <w:color w:val="000000"/>
          <w:sz w:val="24"/>
          <w:szCs w:val="24"/>
        </w:rPr>
        <w:t xml:space="preserve"> какое либо конкретное задание (к примеру: вырезать из бумаги цветочки для оформления, написать статью для газеты, выучить роль в сценке и сыграть ее, договориться с конкретным человеком об аренде магнитофона на спектакль и т.д.). Задания для участника необходимо формулировать очень четко, и так, что бы он реально мог его выполнить. После выполнения задания обязательно нужно похвалить участника.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Генератор идей</w:t>
      </w:r>
      <w:r w:rsidRPr="00A5303C">
        <w:rPr>
          <w:rFonts w:ascii="Times New Roman" w:eastAsia="Times New Roman" w:hAnsi="Times New Roman" w:cs="Times New Roman"/>
          <w:color w:val="000000"/>
          <w:sz w:val="24"/>
          <w:szCs w:val="24"/>
        </w:rPr>
        <w:t xml:space="preserve"> - это роль, которую может выполнять, (а может быть и не способным к этому) и участник и организатор. Генератор идей выдвигает, предлагает идеи, но не обязательно способен их реализовать. Важно поддерживать генераторов идей и их предложения, особенно если он не способен на другие роли. Не все способны быть генераторами идей - поэтому неправомерно требовать выдвижение идей от всех, но спрашивать идеи и предлагать выдвигать их нужно.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Организатор</w:t>
      </w:r>
      <w:r w:rsidRPr="00A5303C">
        <w:rPr>
          <w:rFonts w:ascii="Times New Roman" w:eastAsia="Times New Roman" w:hAnsi="Times New Roman" w:cs="Times New Roman"/>
          <w:color w:val="000000"/>
          <w:sz w:val="24"/>
          <w:szCs w:val="24"/>
        </w:rPr>
        <w:t xml:space="preserve"> - человек способный на организацию данного дела полностью. Организатор способен определить и сформулировать задачи, которые необходимо решить для данного дела (приведем для примера ряд задач: подготовка оформления, репетиции с актерами, договоренность по поводу магнитофона и т.д.). Организатор может выполнять часть задач сам, но обязан распределить часть задач между другими ребятами. Распределение задач </w:t>
      </w:r>
      <w:r w:rsidRPr="00A5303C">
        <w:rPr>
          <w:rFonts w:ascii="Times New Roman" w:eastAsia="Times New Roman" w:hAnsi="Times New Roman" w:cs="Times New Roman"/>
          <w:color w:val="000000"/>
          <w:sz w:val="24"/>
          <w:szCs w:val="24"/>
        </w:rPr>
        <w:lastRenderedPageBreak/>
        <w:t xml:space="preserve">должно осуществляться равномерно, по силам ребят и с учетом их роли в отряде: участник, участник-организатор и др. </w:t>
      </w:r>
    </w:p>
    <w:p w:rsidR="00A5303C" w:rsidRPr="00A5303C" w:rsidRDefault="00A5303C" w:rsidP="00A5303C">
      <w:pPr>
        <w:shd w:val="clear" w:color="auto" w:fill="FFFFFF"/>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Участник-организатор</w:t>
      </w:r>
      <w:r w:rsidRPr="00A5303C">
        <w:rPr>
          <w:rFonts w:ascii="Times New Roman" w:eastAsia="Times New Roman" w:hAnsi="Times New Roman" w:cs="Times New Roman"/>
          <w:color w:val="000000"/>
          <w:sz w:val="24"/>
          <w:szCs w:val="24"/>
        </w:rPr>
        <w:t xml:space="preserve"> - такой человек, который не потерял интереса к практической деятельности (выполнения задач самому), но уже способен на определение некоторых задач самостоятельно. Участник-организатор, как правило, не охватывает всего объема задач для подготовки данного дела. </w:t>
      </w:r>
    </w:p>
    <w:p w:rsidR="00A5303C" w:rsidRPr="00A5303C" w:rsidRDefault="00A5303C" w:rsidP="00A5303C">
      <w:pPr>
        <w:shd w:val="clear" w:color="auto" w:fill="FFFFFF"/>
        <w:tabs>
          <w:tab w:val="left" w:pos="2474"/>
        </w:tabs>
        <w:spacing w:after="0" w:line="360" w:lineRule="auto"/>
        <w:rPr>
          <w:rFonts w:ascii="Times New Roman" w:eastAsia="Times New Roman" w:hAnsi="Times New Roman" w:cs="Times New Roman"/>
          <w:i/>
          <w:color w:val="000000"/>
          <w:sz w:val="24"/>
          <w:szCs w:val="24"/>
        </w:rPr>
      </w:pPr>
      <w:r w:rsidRPr="00A5303C">
        <w:rPr>
          <w:rFonts w:ascii="Times New Roman" w:eastAsia="Times New Roman" w:hAnsi="Times New Roman" w:cs="Times New Roman"/>
          <w:i/>
          <w:color w:val="000000"/>
          <w:sz w:val="24"/>
          <w:szCs w:val="24"/>
        </w:rPr>
        <w:t>Этапы организации коллективно-творческого дела</w:t>
      </w:r>
      <w:r>
        <w:rPr>
          <w:rFonts w:ascii="Times New Roman" w:eastAsia="Times New Roman" w:hAnsi="Times New Roman" w:cs="Times New Roman"/>
          <w:i/>
          <w:color w:val="000000"/>
          <w:sz w:val="24"/>
          <w:szCs w:val="24"/>
        </w:rPr>
        <w:t>:</w:t>
      </w:r>
    </w:p>
    <w:p w:rsidR="00A5303C" w:rsidRPr="00A5303C" w:rsidRDefault="00A5303C" w:rsidP="00A5303C">
      <w:pPr>
        <w:numPr>
          <w:ilvl w:val="0"/>
          <w:numId w:val="4"/>
        </w:numPr>
        <w:shd w:val="clear" w:color="auto" w:fill="FFFFFF"/>
        <w:tabs>
          <w:tab w:val="clear" w:pos="720"/>
          <w:tab w:val="num" w:pos="0"/>
        </w:tabs>
        <w:spacing w:after="0" w:line="360" w:lineRule="auto"/>
        <w:ind w:left="0" w:firstLine="0"/>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Предварительная работа коллектива</w:t>
      </w:r>
      <w:r w:rsidRPr="00A5303C">
        <w:rPr>
          <w:rFonts w:ascii="Times New Roman" w:eastAsia="Times New Roman" w:hAnsi="Times New Roman" w:cs="Times New Roman"/>
          <w:color w:val="000000"/>
          <w:sz w:val="24"/>
          <w:szCs w:val="24"/>
        </w:rPr>
        <w:t xml:space="preserve">. Возникновение инициативы, замысла. На этом этапе определяются педагогические цели КТД (для педагога-организатора) и социальные цели (для ребят). То есть, необходимо понять какие способности должно развивать это КТД, как должны измениться ребята и что они должны осознать в результате проведения (для педагога). На этом этапе определяются конкретные задачи данного КТД, намечаются  действия, необходимые для выполнения этих задач (что лучше сделать? когда? где? кто будет участвовать? кто будет организатором?). </w:t>
      </w:r>
    </w:p>
    <w:p w:rsidR="00A5303C" w:rsidRPr="00A5303C" w:rsidRDefault="00A5303C" w:rsidP="00A5303C">
      <w:pPr>
        <w:numPr>
          <w:ilvl w:val="0"/>
          <w:numId w:val="4"/>
        </w:numPr>
        <w:shd w:val="clear" w:color="auto" w:fill="FFFFFF"/>
        <w:tabs>
          <w:tab w:val="clear" w:pos="720"/>
          <w:tab w:val="num" w:pos="0"/>
        </w:tabs>
        <w:spacing w:after="0" w:line="360" w:lineRule="auto"/>
        <w:ind w:left="0" w:firstLine="0"/>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Коллективное планирование</w:t>
      </w:r>
      <w:r w:rsidRPr="00A5303C">
        <w:rPr>
          <w:rFonts w:ascii="Times New Roman" w:eastAsia="Times New Roman" w:hAnsi="Times New Roman" w:cs="Times New Roman"/>
          <w:color w:val="000000"/>
          <w:sz w:val="24"/>
          <w:szCs w:val="24"/>
        </w:rPr>
        <w:t xml:space="preserve">. Планирование проводится в </w:t>
      </w:r>
      <w:proofErr w:type="spellStart"/>
      <w:r w:rsidRPr="00A5303C">
        <w:rPr>
          <w:rFonts w:ascii="Times New Roman" w:eastAsia="Times New Roman" w:hAnsi="Times New Roman" w:cs="Times New Roman"/>
          <w:color w:val="000000"/>
          <w:sz w:val="24"/>
          <w:szCs w:val="24"/>
        </w:rPr>
        <w:t>микрогруппах</w:t>
      </w:r>
      <w:proofErr w:type="spellEnd"/>
      <w:r w:rsidRPr="00A5303C">
        <w:rPr>
          <w:rFonts w:ascii="Times New Roman" w:eastAsia="Times New Roman" w:hAnsi="Times New Roman" w:cs="Times New Roman"/>
          <w:color w:val="000000"/>
          <w:sz w:val="24"/>
          <w:szCs w:val="24"/>
        </w:rPr>
        <w:t xml:space="preserve">, постоянных или временных объединениях. Здесь каждый высказывает свое мнение, оно обсуждается, тем самым вырабатывается мнение </w:t>
      </w:r>
      <w:proofErr w:type="spellStart"/>
      <w:r w:rsidRPr="00A5303C">
        <w:rPr>
          <w:rFonts w:ascii="Times New Roman" w:eastAsia="Times New Roman" w:hAnsi="Times New Roman" w:cs="Times New Roman"/>
          <w:color w:val="000000"/>
          <w:sz w:val="24"/>
          <w:szCs w:val="24"/>
        </w:rPr>
        <w:t>микрогруппы</w:t>
      </w:r>
      <w:proofErr w:type="spellEnd"/>
      <w:r w:rsidRPr="00A5303C">
        <w:rPr>
          <w:rFonts w:ascii="Times New Roman" w:eastAsia="Times New Roman" w:hAnsi="Times New Roman" w:cs="Times New Roman"/>
          <w:color w:val="000000"/>
          <w:sz w:val="24"/>
          <w:szCs w:val="24"/>
        </w:rPr>
        <w:t xml:space="preserve">. Каждая группа представляет свой взгляд, после чего формируется мнение всего коллектива.  На этом этапе определяется форма и содержание дела. Форма определяет, как будет проходить это дело. Содержание отвечает на вопрос «Что будет происходить?», это та деятельность, которая будет происходить в течении КТД. </w:t>
      </w:r>
    </w:p>
    <w:p w:rsidR="00A5303C" w:rsidRPr="00A5303C" w:rsidRDefault="00A5303C" w:rsidP="00A5303C">
      <w:pPr>
        <w:numPr>
          <w:ilvl w:val="0"/>
          <w:numId w:val="4"/>
        </w:numPr>
        <w:shd w:val="clear" w:color="auto" w:fill="FFFFFF"/>
        <w:tabs>
          <w:tab w:val="clear" w:pos="720"/>
          <w:tab w:val="num" w:pos="0"/>
        </w:tabs>
        <w:spacing w:after="0" w:line="360" w:lineRule="auto"/>
        <w:ind w:left="0" w:firstLine="0"/>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Коллективная подготовка</w:t>
      </w:r>
      <w:r w:rsidRPr="00A5303C">
        <w:rPr>
          <w:rFonts w:ascii="Times New Roman" w:eastAsia="Times New Roman" w:hAnsi="Times New Roman" w:cs="Times New Roman"/>
          <w:color w:val="000000"/>
          <w:sz w:val="24"/>
          <w:szCs w:val="24"/>
        </w:rPr>
        <w:t xml:space="preserve">. Создание Совета дела (или временной инициативной группы), задача которого организовать всё дело, вовлекая в работу всех, создавая, если надо, другие группы для подготовки отдельных эпизодов дела. В Совет дела можно избирать, назначать или входить добровольно. Совет дела создаётся только на период проведения данного дела, после которого он распадается, что обеспечивает смену ролей. </w:t>
      </w:r>
    </w:p>
    <w:p w:rsidR="00A5303C" w:rsidRPr="00A5303C" w:rsidRDefault="00A5303C" w:rsidP="00A5303C">
      <w:pPr>
        <w:shd w:val="clear" w:color="auto" w:fill="FFFFFF"/>
        <w:tabs>
          <w:tab w:val="num" w:pos="0"/>
        </w:tabs>
        <w:spacing w:after="0" w:line="360" w:lineRule="auto"/>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На этом этапе проходит разработка сценария дела. Её осуществляет Совет дела, для чего можно использовать метод мозгового штурма. Если дети научатся коллективно придумывать, выбирать разумные предложения, отстаивать их необходимость, чувствовать добрую реакцию на все придумки, они и относиться к ним будут иначе, с большим уважением и пониманием. Это будет их собственное дело. На этом же этапе составляется список дел и распределение поручений всем участникам мероприятия. Задача, во-первых, обеспечить успех, для чего всё предусмотреть, приготовить, а во-вторых, вовлечь всех детей. Далее проходит рабочая подготовка дела. Каждый выполняет полученное задание. Учитель может помочь детям узнать что-то новое, чему-то </w:t>
      </w:r>
      <w:r w:rsidRPr="00A5303C">
        <w:rPr>
          <w:rFonts w:ascii="Times New Roman" w:eastAsia="Times New Roman" w:hAnsi="Times New Roman" w:cs="Times New Roman"/>
          <w:color w:val="000000"/>
          <w:sz w:val="24"/>
          <w:szCs w:val="24"/>
        </w:rPr>
        <w:lastRenderedPageBreak/>
        <w:t xml:space="preserve">научиться, тем самым, способствуя их развитию и воспитанию. На этом этапе действует принцип совместно - разделённой деятельности: взрослые показывают, а делают вместе. </w:t>
      </w:r>
    </w:p>
    <w:p w:rsidR="00A5303C" w:rsidRPr="00A5303C" w:rsidRDefault="00A5303C" w:rsidP="00A5303C">
      <w:pPr>
        <w:numPr>
          <w:ilvl w:val="0"/>
          <w:numId w:val="4"/>
        </w:numPr>
        <w:shd w:val="clear" w:color="auto" w:fill="FFFFFF"/>
        <w:tabs>
          <w:tab w:val="clear" w:pos="720"/>
          <w:tab w:val="num" w:pos="0"/>
        </w:tabs>
        <w:spacing w:after="0" w:line="360" w:lineRule="auto"/>
        <w:ind w:left="0" w:firstLine="0"/>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Непосредственное проведение самого дела</w:t>
      </w:r>
      <w:r w:rsidRPr="00A5303C">
        <w:rPr>
          <w:rFonts w:ascii="Times New Roman" w:eastAsia="Times New Roman" w:hAnsi="Times New Roman" w:cs="Times New Roman"/>
          <w:color w:val="000000"/>
          <w:sz w:val="24"/>
          <w:szCs w:val="24"/>
        </w:rPr>
        <w:t xml:space="preserve">. Здесь важно обеспечить совместное эмоциональное переживание, определить место и роль каждого в общей работе. Это внутренне возвышает, обогащает каждого участника дела. </w:t>
      </w:r>
    </w:p>
    <w:p w:rsidR="00A5303C" w:rsidRPr="00A5303C" w:rsidRDefault="00A5303C" w:rsidP="00A5303C">
      <w:pPr>
        <w:numPr>
          <w:ilvl w:val="0"/>
          <w:numId w:val="4"/>
        </w:numPr>
        <w:shd w:val="clear" w:color="auto" w:fill="FFFFFF"/>
        <w:tabs>
          <w:tab w:val="clear" w:pos="720"/>
          <w:tab w:val="num" w:pos="0"/>
        </w:tabs>
        <w:spacing w:after="0" w:line="360" w:lineRule="auto"/>
        <w:ind w:left="0" w:firstLine="0"/>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Коллективное подведение итогов</w:t>
      </w:r>
      <w:r w:rsidRPr="00A5303C">
        <w:rPr>
          <w:rFonts w:ascii="Times New Roman" w:eastAsia="Times New Roman" w:hAnsi="Times New Roman" w:cs="Times New Roman"/>
          <w:color w:val="000000"/>
          <w:sz w:val="24"/>
          <w:szCs w:val="24"/>
        </w:rPr>
        <w:t xml:space="preserve">. Происходит оно на общем сборе, на нём говорят о том, понравилось или нет, что получилось, что не получилось и почему, что в будущем необходимо исправить, что запомнить и использовать впредь. Итоги подводятся организаторами КТД с целью накопления опыта. Анализ позволяет учиться на собственном опыте, отмечать рост, развитие детей и взаимоотношений в отряде. К другому делу создаётся другой совет дела и различные группы в ходе его подготовки. </w:t>
      </w:r>
    </w:p>
    <w:p w:rsidR="00A5303C" w:rsidRPr="00A5303C" w:rsidRDefault="00A5303C" w:rsidP="00A5303C">
      <w:pPr>
        <w:numPr>
          <w:ilvl w:val="0"/>
          <w:numId w:val="4"/>
        </w:numPr>
        <w:shd w:val="clear" w:color="auto" w:fill="FFFFFF"/>
        <w:tabs>
          <w:tab w:val="clear" w:pos="720"/>
          <w:tab w:val="num" w:pos="0"/>
        </w:tabs>
        <w:spacing w:after="0" w:line="360" w:lineRule="auto"/>
        <w:ind w:left="0" w:firstLine="0"/>
        <w:jc w:val="both"/>
        <w:rPr>
          <w:rFonts w:ascii="Times New Roman" w:eastAsia="Times New Roman" w:hAnsi="Times New Roman" w:cs="Times New Roman"/>
          <w:color w:val="000000"/>
          <w:sz w:val="24"/>
          <w:szCs w:val="24"/>
        </w:rPr>
      </w:pPr>
      <w:r w:rsidRPr="00A5303C">
        <w:rPr>
          <w:rFonts w:ascii="Times New Roman" w:eastAsia="Times New Roman" w:hAnsi="Times New Roman" w:cs="Times New Roman"/>
          <w:i/>
          <w:iCs/>
          <w:color w:val="000000"/>
          <w:sz w:val="24"/>
          <w:szCs w:val="24"/>
        </w:rPr>
        <w:t>Ближайшее последействие КТД</w:t>
      </w:r>
      <w:r w:rsidRPr="00A5303C">
        <w:rPr>
          <w:rFonts w:ascii="Times New Roman" w:eastAsia="Times New Roman" w:hAnsi="Times New Roman" w:cs="Times New Roman"/>
          <w:color w:val="000000"/>
          <w:sz w:val="24"/>
          <w:szCs w:val="24"/>
        </w:rPr>
        <w:t xml:space="preserve">. Последним шагом является оформление итогов КТД. На этом этапе выстраивается дальнейшие перспективы развития и использования КТД. </w:t>
      </w:r>
    </w:p>
    <w:p w:rsidR="00A5303C" w:rsidRPr="00A5303C" w:rsidRDefault="00A5303C" w:rsidP="00A5303C">
      <w:pPr>
        <w:shd w:val="clear" w:color="auto" w:fill="FFFFFF"/>
        <w:spacing w:after="0" w:line="360" w:lineRule="auto"/>
        <w:rPr>
          <w:rFonts w:ascii="Times New Roman" w:eastAsia="Times New Roman" w:hAnsi="Times New Roman" w:cs="Times New Roman"/>
          <w:color w:val="000000"/>
          <w:sz w:val="25"/>
          <w:szCs w:val="25"/>
        </w:rPr>
      </w:pPr>
      <w:proofErr w:type="spellStart"/>
      <w:r w:rsidRPr="00A5303C">
        <w:rPr>
          <w:rFonts w:ascii="Times New Roman" w:eastAsia="Times New Roman" w:hAnsi="Times New Roman" w:cs="Times New Roman"/>
          <w:iCs/>
          <w:color w:val="000000"/>
          <w:sz w:val="25"/>
          <w:szCs w:val="25"/>
        </w:rPr>
        <w:t>Целеполагания</w:t>
      </w:r>
      <w:proofErr w:type="spellEnd"/>
      <w:r w:rsidRPr="00A5303C">
        <w:rPr>
          <w:rFonts w:ascii="Times New Roman" w:eastAsia="Times New Roman" w:hAnsi="Times New Roman" w:cs="Times New Roman"/>
          <w:color w:val="000000"/>
          <w:sz w:val="25"/>
          <w:szCs w:val="25"/>
        </w:rPr>
        <w:t xml:space="preserve"> стадий коллективного творческого дела </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top w:w="15" w:type="dxa"/>
          <w:left w:w="15" w:type="dxa"/>
          <w:bottom w:w="15" w:type="dxa"/>
          <w:right w:w="15" w:type="dxa"/>
        </w:tblCellMar>
        <w:tblLook w:val="04A0"/>
      </w:tblPr>
      <w:tblGrid>
        <w:gridCol w:w="2722"/>
        <w:gridCol w:w="6743"/>
      </w:tblGrid>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jc w:val="center"/>
              <w:rPr>
                <w:rFonts w:ascii="Times New Roman" w:eastAsia="Times New Roman" w:hAnsi="Times New Roman" w:cs="Times New Roman"/>
                <w:b/>
                <w:bCs/>
                <w:color w:val="000000"/>
                <w:sz w:val="24"/>
                <w:szCs w:val="24"/>
              </w:rPr>
            </w:pPr>
            <w:r w:rsidRPr="00A5303C">
              <w:rPr>
                <w:rFonts w:ascii="Times New Roman" w:eastAsia="Times New Roman" w:hAnsi="Times New Roman" w:cs="Times New Roman"/>
                <w:b/>
                <w:bCs/>
                <w:color w:val="000000"/>
                <w:sz w:val="24"/>
                <w:szCs w:val="24"/>
              </w:rPr>
              <w:t xml:space="preserve">Стадии </w:t>
            </w:r>
          </w:p>
        </w:tc>
        <w:tc>
          <w:tcPr>
            <w:tcW w:w="0" w:type="auto"/>
            <w:shd w:val="clear" w:color="auto" w:fill="FFFFFF" w:themeFill="background1"/>
            <w:vAlign w:val="center"/>
            <w:hideMark/>
          </w:tcPr>
          <w:p w:rsidR="00A5303C" w:rsidRPr="00A5303C" w:rsidRDefault="00A5303C" w:rsidP="00A5303C">
            <w:pPr>
              <w:spacing w:after="0" w:line="240" w:lineRule="auto"/>
              <w:jc w:val="center"/>
              <w:rPr>
                <w:rFonts w:ascii="Times New Roman" w:eastAsia="Times New Roman" w:hAnsi="Times New Roman" w:cs="Times New Roman"/>
                <w:b/>
                <w:bCs/>
                <w:color w:val="000000"/>
                <w:sz w:val="24"/>
                <w:szCs w:val="24"/>
              </w:rPr>
            </w:pPr>
            <w:r w:rsidRPr="00A5303C">
              <w:rPr>
                <w:rFonts w:ascii="Times New Roman" w:eastAsia="Times New Roman" w:hAnsi="Times New Roman" w:cs="Times New Roman"/>
                <w:b/>
                <w:bCs/>
                <w:color w:val="000000"/>
                <w:sz w:val="24"/>
                <w:szCs w:val="24"/>
              </w:rPr>
              <w:t xml:space="preserve">Педагогические </w:t>
            </w:r>
            <w:proofErr w:type="spellStart"/>
            <w:r w:rsidRPr="00A5303C">
              <w:rPr>
                <w:rFonts w:ascii="Times New Roman" w:eastAsia="Times New Roman" w:hAnsi="Times New Roman" w:cs="Times New Roman"/>
                <w:b/>
                <w:bCs/>
                <w:color w:val="000000"/>
                <w:sz w:val="24"/>
                <w:szCs w:val="24"/>
              </w:rPr>
              <w:t>целеполагания</w:t>
            </w:r>
            <w:proofErr w:type="spellEnd"/>
            <w:r w:rsidRPr="00A5303C">
              <w:rPr>
                <w:rFonts w:ascii="Times New Roman" w:eastAsia="Times New Roman" w:hAnsi="Times New Roman" w:cs="Times New Roman"/>
                <w:b/>
                <w:bCs/>
                <w:color w:val="000000"/>
                <w:sz w:val="24"/>
                <w:szCs w:val="24"/>
              </w:rPr>
              <w:t xml:space="preserve"> </w:t>
            </w:r>
          </w:p>
        </w:tc>
      </w:tr>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Предварительная работа воспитания (1 стадия). </w:t>
            </w:r>
          </w:p>
        </w:tc>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С какой целью? Что лучше сделать? Для чего, с кем? Кто может помочь? Как подключить детей, родителей? Кому быть организатором? </w:t>
            </w:r>
          </w:p>
        </w:tc>
      </w:tr>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Коллективное планирование (2 стадия). </w:t>
            </w:r>
          </w:p>
        </w:tc>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Какое дело проведем? На радость и пользу кому? Где его провести? Как лучше провести? С кем вместе провести? Кто будет ответственным? Кто будет ведущим? </w:t>
            </w:r>
          </w:p>
        </w:tc>
      </w:tr>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Подготовка дела (3 стадия). </w:t>
            </w:r>
          </w:p>
        </w:tc>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 развить положительные качества детей? Как преодолеть отрицательные качества? Как включить всех в активный творческий поиск? Как научить детей преодолевать трудности и не поддаваться соблазнам? </w:t>
            </w:r>
          </w:p>
        </w:tc>
      </w:tr>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Проведение дела (4 стадия). </w:t>
            </w:r>
          </w:p>
        </w:tc>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 воодушевить воспитанников и помочь им сосредоточиться на главном КТД? Как увлечь воспитанников личным примером? Как создать радостную перспективу близкого успеха? Как научить ребят выходить из затруднительного положения? </w:t>
            </w:r>
          </w:p>
        </w:tc>
      </w:tr>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Подведение итогов (5 стадия). </w:t>
            </w:r>
          </w:p>
        </w:tc>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 научить ребят коллективно подводить итоги своей работы? </w:t>
            </w:r>
          </w:p>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 помочь воспитанникам анализировать и оценивать проделанную работу? Как сделать, чтобы коллективный анализ стал традицией? </w:t>
            </w:r>
          </w:p>
        </w:tc>
      </w:tr>
      <w:tr w:rsidR="00A5303C" w:rsidRPr="00A5303C" w:rsidTr="00A5303C">
        <w:trPr>
          <w:tblCellSpacing w:w="15" w:type="dxa"/>
        </w:trPr>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Подведение итогов Ближайшее последействие (6 стадия). </w:t>
            </w:r>
          </w:p>
        </w:tc>
        <w:tc>
          <w:tcPr>
            <w:tcW w:w="0" w:type="auto"/>
            <w:shd w:val="clear" w:color="auto" w:fill="FFFFFF" w:themeFill="background1"/>
            <w:vAlign w:val="center"/>
            <w:hideMark/>
          </w:tcPr>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 научить ребят реализовывать выводы и предложения? </w:t>
            </w:r>
          </w:p>
          <w:p w:rsidR="00A5303C" w:rsidRPr="00A5303C" w:rsidRDefault="00A5303C" w:rsidP="00A5303C">
            <w:pPr>
              <w:spacing w:after="0" w:line="240" w:lineRule="auto"/>
              <w:rPr>
                <w:rFonts w:ascii="Times New Roman" w:eastAsia="Times New Roman" w:hAnsi="Times New Roman" w:cs="Times New Roman"/>
                <w:color w:val="000000"/>
                <w:sz w:val="24"/>
                <w:szCs w:val="24"/>
              </w:rPr>
            </w:pPr>
            <w:r w:rsidRPr="00A5303C">
              <w:rPr>
                <w:rFonts w:ascii="Times New Roman" w:eastAsia="Times New Roman" w:hAnsi="Times New Roman" w:cs="Times New Roman"/>
                <w:color w:val="000000"/>
                <w:sz w:val="24"/>
                <w:szCs w:val="24"/>
              </w:rPr>
              <w:t xml:space="preserve">Как научить воспитанников использовать полученный опыт в жизни коллектива? Как научить осуществлять собственные решения? Как убедить в необходимости дальнейшего улучшения своей и окружающей жизни? </w:t>
            </w:r>
          </w:p>
        </w:tc>
      </w:tr>
    </w:tbl>
    <w:p w:rsidR="00A5303C" w:rsidRDefault="00A5303C" w:rsidP="00A5303C">
      <w:pPr>
        <w:shd w:val="clear" w:color="auto" w:fill="FFFFFF"/>
        <w:tabs>
          <w:tab w:val="left" w:pos="2865"/>
        </w:tabs>
        <w:spacing w:after="0" w:line="360" w:lineRule="auto"/>
        <w:ind w:firstLine="720"/>
        <w:jc w:val="right"/>
        <w:rPr>
          <w:rFonts w:ascii="Times New Roman" w:hAnsi="Times New Roman" w:cs="Times New Roman"/>
          <w:bCs/>
          <w:spacing w:val="-4"/>
          <w:sz w:val="24"/>
          <w:szCs w:val="24"/>
        </w:rPr>
      </w:pPr>
    </w:p>
    <w:p w:rsidR="00A5303C" w:rsidRPr="00A5303C" w:rsidRDefault="00A5303C" w:rsidP="00A5303C">
      <w:pPr>
        <w:shd w:val="clear" w:color="auto" w:fill="FFFFFF"/>
        <w:spacing w:after="0" w:line="360" w:lineRule="auto"/>
        <w:ind w:firstLine="720"/>
        <w:rPr>
          <w:rFonts w:ascii="Times New Roman" w:hAnsi="Times New Roman" w:cs="Times New Roman"/>
          <w:b/>
          <w:bCs/>
          <w:spacing w:val="-4"/>
          <w:sz w:val="24"/>
          <w:szCs w:val="24"/>
        </w:rPr>
      </w:pPr>
    </w:p>
    <w:p w:rsidR="009826A0" w:rsidRDefault="009826A0" w:rsidP="00A5303C">
      <w:pPr>
        <w:shd w:val="clear" w:color="auto" w:fill="FFFFFF"/>
        <w:spacing w:after="0" w:line="360" w:lineRule="auto"/>
        <w:ind w:firstLine="720"/>
        <w:jc w:val="center"/>
        <w:rPr>
          <w:rFonts w:ascii="Times New Roman" w:hAnsi="Times New Roman" w:cs="Times New Roman"/>
          <w:b/>
          <w:bCs/>
          <w:spacing w:val="-4"/>
          <w:sz w:val="24"/>
          <w:szCs w:val="24"/>
        </w:rPr>
      </w:pPr>
    </w:p>
    <w:p w:rsidR="009826A0" w:rsidRDefault="009826A0" w:rsidP="00A5303C">
      <w:pPr>
        <w:shd w:val="clear" w:color="auto" w:fill="FFFFFF"/>
        <w:spacing w:after="0" w:line="360" w:lineRule="auto"/>
        <w:ind w:firstLine="720"/>
        <w:jc w:val="center"/>
        <w:rPr>
          <w:rFonts w:ascii="Times New Roman" w:hAnsi="Times New Roman" w:cs="Times New Roman"/>
          <w:b/>
          <w:bCs/>
          <w:spacing w:val="-4"/>
          <w:sz w:val="24"/>
          <w:szCs w:val="24"/>
        </w:rPr>
      </w:pPr>
    </w:p>
    <w:p w:rsidR="00A5303C" w:rsidRPr="00A5303C" w:rsidRDefault="00A5303C" w:rsidP="00A5303C">
      <w:pPr>
        <w:shd w:val="clear" w:color="auto" w:fill="FFFFFF"/>
        <w:spacing w:after="0" w:line="360" w:lineRule="auto"/>
        <w:ind w:firstLine="720"/>
        <w:jc w:val="center"/>
        <w:rPr>
          <w:rFonts w:ascii="Times New Roman" w:hAnsi="Times New Roman" w:cs="Times New Roman"/>
          <w:sz w:val="24"/>
          <w:szCs w:val="24"/>
        </w:rPr>
      </w:pPr>
      <w:r w:rsidRPr="00A5303C">
        <w:rPr>
          <w:rFonts w:ascii="Times New Roman" w:hAnsi="Times New Roman" w:cs="Times New Roman"/>
          <w:b/>
          <w:bCs/>
          <w:spacing w:val="-4"/>
          <w:sz w:val="24"/>
          <w:szCs w:val="24"/>
        </w:rPr>
        <w:lastRenderedPageBreak/>
        <w:t>Программа изучения классного коллектива</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 xml:space="preserve">1. </w:t>
      </w:r>
      <w:r w:rsidRPr="00A5303C">
        <w:rPr>
          <w:rFonts w:ascii="Times New Roman" w:hAnsi="Times New Roman" w:cs="Times New Roman"/>
          <w:i/>
          <w:iCs/>
          <w:spacing w:val="-5"/>
          <w:sz w:val="24"/>
          <w:szCs w:val="24"/>
        </w:rPr>
        <w:t xml:space="preserve"> Состав класса.</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Возрастной состав класса. Познавательный уровень, раз</w:t>
      </w:r>
      <w:r w:rsidRPr="00A5303C">
        <w:rPr>
          <w:rFonts w:ascii="Times New Roman" w:hAnsi="Times New Roman" w:cs="Times New Roman"/>
          <w:sz w:val="24"/>
          <w:szCs w:val="24"/>
        </w:rPr>
        <w:softHyphen/>
        <w:t>витие учащихся. Работоспособность и успеваемость учащих</w:t>
      </w:r>
      <w:r w:rsidRPr="00A5303C">
        <w:rPr>
          <w:rFonts w:ascii="Times New Roman" w:hAnsi="Times New Roman" w:cs="Times New Roman"/>
          <w:sz w:val="24"/>
          <w:szCs w:val="24"/>
        </w:rPr>
        <w:softHyphen/>
        <w:t>ся. Общественное лицо класса (имеется ли актив в классе). Интерес к общественным делам. Выполнение общественных поручений. Гражданская направленность, сознательность уча</w:t>
      </w:r>
      <w:r w:rsidRPr="00A5303C">
        <w:rPr>
          <w:rFonts w:ascii="Times New Roman" w:hAnsi="Times New Roman" w:cs="Times New Roman"/>
          <w:sz w:val="24"/>
          <w:szCs w:val="24"/>
        </w:rPr>
        <w:softHyphen/>
        <w:t xml:space="preserve">щихся. </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i/>
          <w:iCs/>
          <w:sz w:val="24"/>
          <w:szCs w:val="24"/>
        </w:rPr>
        <w:t>2.  Сплочённость класса.</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w:t>
      </w:r>
      <w:r w:rsidRPr="00A5303C">
        <w:rPr>
          <w:rFonts w:ascii="Times New Roman" w:hAnsi="Times New Roman" w:cs="Times New Roman"/>
          <w:spacing w:val="-3"/>
          <w:sz w:val="24"/>
          <w:szCs w:val="24"/>
        </w:rPr>
        <w:t>Есть ли группировки по деловым интересам или отрицатель</w:t>
      </w:r>
      <w:r w:rsidRPr="00A5303C">
        <w:rPr>
          <w:rFonts w:ascii="Times New Roman" w:hAnsi="Times New Roman" w:cs="Times New Roman"/>
          <w:spacing w:val="-3"/>
          <w:sz w:val="24"/>
          <w:szCs w:val="24"/>
        </w:rPr>
        <w:softHyphen/>
      </w:r>
      <w:r w:rsidRPr="00A5303C">
        <w:rPr>
          <w:rFonts w:ascii="Times New Roman" w:hAnsi="Times New Roman" w:cs="Times New Roman"/>
          <w:sz w:val="24"/>
          <w:szCs w:val="24"/>
        </w:rPr>
        <w:t>ного характера. Как учащиеся относятся друг к другу. Как они относятся к делам класса.</w:t>
      </w:r>
    </w:p>
    <w:p w:rsidR="00A5303C" w:rsidRPr="00A5303C" w:rsidRDefault="00A5303C" w:rsidP="00A5303C">
      <w:pPr>
        <w:widowControl w:val="0"/>
        <w:shd w:val="clear" w:color="auto" w:fill="FFFFFF"/>
        <w:tabs>
          <w:tab w:val="left" w:pos="278"/>
        </w:tabs>
        <w:autoSpaceDE w:val="0"/>
        <w:autoSpaceDN w:val="0"/>
        <w:adjustRightInd w:val="0"/>
        <w:spacing w:after="0" w:line="360" w:lineRule="auto"/>
        <w:jc w:val="both"/>
        <w:rPr>
          <w:rFonts w:ascii="Times New Roman" w:hAnsi="Times New Roman" w:cs="Times New Roman"/>
          <w:spacing w:val="-11"/>
          <w:sz w:val="24"/>
          <w:szCs w:val="24"/>
        </w:rPr>
      </w:pPr>
      <w:r w:rsidRPr="00A5303C">
        <w:rPr>
          <w:rFonts w:ascii="Times New Roman" w:hAnsi="Times New Roman" w:cs="Times New Roman"/>
          <w:sz w:val="24"/>
          <w:szCs w:val="24"/>
        </w:rPr>
        <w:t xml:space="preserve">- Любят ли учащиеся вместе проводить время в школе или </w:t>
      </w:r>
      <w:proofErr w:type="gramStart"/>
      <w:r w:rsidRPr="00A5303C">
        <w:rPr>
          <w:rFonts w:ascii="Times New Roman" w:hAnsi="Times New Roman" w:cs="Times New Roman"/>
          <w:sz w:val="24"/>
          <w:szCs w:val="24"/>
        </w:rPr>
        <w:t>вне</w:t>
      </w:r>
      <w:proofErr w:type="gramEnd"/>
      <w:r w:rsidRPr="00A5303C">
        <w:rPr>
          <w:rFonts w:ascii="Times New Roman" w:hAnsi="Times New Roman" w:cs="Times New Roman"/>
          <w:sz w:val="24"/>
          <w:szCs w:val="24"/>
        </w:rPr>
        <w:t xml:space="preserve"> </w:t>
      </w:r>
      <w:proofErr w:type="gramStart"/>
      <w:r w:rsidRPr="00A5303C">
        <w:rPr>
          <w:rFonts w:ascii="Times New Roman" w:hAnsi="Times New Roman" w:cs="Times New Roman"/>
          <w:sz w:val="24"/>
          <w:szCs w:val="24"/>
        </w:rPr>
        <w:t>её</w:t>
      </w:r>
      <w:proofErr w:type="gramEnd"/>
      <w:r w:rsidRPr="00A5303C">
        <w:rPr>
          <w:rFonts w:ascii="Times New Roman" w:hAnsi="Times New Roman" w:cs="Times New Roman"/>
          <w:sz w:val="24"/>
          <w:szCs w:val="24"/>
        </w:rPr>
        <w:t>. Любят ли они вместе развлекаться или трудиться совместно.</w:t>
      </w:r>
    </w:p>
    <w:p w:rsidR="00A5303C" w:rsidRPr="00A5303C" w:rsidRDefault="00A5303C" w:rsidP="00A5303C">
      <w:pPr>
        <w:widowControl w:val="0"/>
        <w:shd w:val="clear" w:color="auto" w:fill="FFFFFF"/>
        <w:tabs>
          <w:tab w:val="left" w:pos="278"/>
        </w:tabs>
        <w:autoSpaceDE w:val="0"/>
        <w:autoSpaceDN w:val="0"/>
        <w:adjustRightInd w:val="0"/>
        <w:spacing w:after="0" w:line="360" w:lineRule="auto"/>
        <w:jc w:val="both"/>
        <w:rPr>
          <w:rFonts w:ascii="Times New Roman" w:hAnsi="Times New Roman" w:cs="Times New Roman"/>
          <w:spacing w:val="-15"/>
          <w:sz w:val="24"/>
          <w:szCs w:val="24"/>
        </w:rPr>
      </w:pPr>
      <w:r w:rsidRPr="00A5303C">
        <w:rPr>
          <w:rFonts w:ascii="Times New Roman" w:hAnsi="Times New Roman" w:cs="Times New Roman"/>
          <w:sz w:val="24"/>
          <w:szCs w:val="24"/>
        </w:rPr>
        <w:t>-  Дружат ли мальчики и девочки. Защищают ли мальчики де</w:t>
      </w:r>
      <w:r w:rsidRPr="00A5303C">
        <w:rPr>
          <w:rFonts w:ascii="Times New Roman" w:hAnsi="Times New Roman" w:cs="Times New Roman"/>
          <w:sz w:val="24"/>
          <w:szCs w:val="24"/>
        </w:rPr>
        <w:softHyphen/>
        <w:t>вочек.</w:t>
      </w:r>
    </w:p>
    <w:p w:rsidR="00A5303C" w:rsidRPr="00A5303C" w:rsidRDefault="00A5303C" w:rsidP="00A5303C">
      <w:pPr>
        <w:widowControl w:val="0"/>
        <w:shd w:val="clear" w:color="auto" w:fill="FFFFFF"/>
        <w:tabs>
          <w:tab w:val="left" w:pos="278"/>
        </w:tabs>
        <w:autoSpaceDE w:val="0"/>
        <w:autoSpaceDN w:val="0"/>
        <w:adjustRightInd w:val="0"/>
        <w:spacing w:after="0" w:line="360" w:lineRule="auto"/>
        <w:jc w:val="both"/>
        <w:rPr>
          <w:rFonts w:ascii="Times New Roman" w:hAnsi="Times New Roman" w:cs="Times New Roman"/>
          <w:spacing w:val="-15"/>
          <w:sz w:val="24"/>
          <w:szCs w:val="24"/>
        </w:rPr>
      </w:pPr>
      <w:r w:rsidRPr="00A5303C">
        <w:rPr>
          <w:rFonts w:ascii="Times New Roman" w:hAnsi="Times New Roman" w:cs="Times New Roman"/>
          <w:sz w:val="24"/>
          <w:szCs w:val="24"/>
        </w:rPr>
        <w:t>- Переживают ли школьники удачи и неудачи своего класса. Болеют ли за свой коллектив.</w:t>
      </w:r>
    </w:p>
    <w:p w:rsidR="00A5303C" w:rsidRPr="00A5303C" w:rsidRDefault="00A5303C" w:rsidP="00A5303C">
      <w:pPr>
        <w:widowControl w:val="0"/>
        <w:shd w:val="clear" w:color="auto" w:fill="FFFFFF"/>
        <w:tabs>
          <w:tab w:val="left" w:pos="278"/>
        </w:tabs>
        <w:autoSpaceDE w:val="0"/>
        <w:autoSpaceDN w:val="0"/>
        <w:adjustRightInd w:val="0"/>
        <w:spacing w:after="0" w:line="360" w:lineRule="auto"/>
        <w:jc w:val="both"/>
        <w:rPr>
          <w:rFonts w:ascii="Times New Roman" w:hAnsi="Times New Roman" w:cs="Times New Roman"/>
          <w:spacing w:val="-13"/>
          <w:sz w:val="24"/>
          <w:szCs w:val="24"/>
        </w:rPr>
      </w:pPr>
      <w:r w:rsidRPr="00A5303C">
        <w:rPr>
          <w:rFonts w:ascii="Times New Roman" w:hAnsi="Times New Roman" w:cs="Times New Roman"/>
          <w:spacing w:val="-1"/>
          <w:sz w:val="24"/>
          <w:szCs w:val="24"/>
        </w:rPr>
        <w:t xml:space="preserve">-При проведении общешкольных мероприятий стараются ли </w:t>
      </w:r>
      <w:r w:rsidRPr="00A5303C">
        <w:rPr>
          <w:rFonts w:ascii="Times New Roman" w:hAnsi="Times New Roman" w:cs="Times New Roman"/>
          <w:sz w:val="24"/>
          <w:szCs w:val="24"/>
        </w:rPr>
        <w:t xml:space="preserve">они держаться вместе или </w:t>
      </w:r>
      <w:proofErr w:type="spellStart"/>
      <w:r w:rsidRPr="00A5303C">
        <w:rPr>
          <w:rFonts w:ascii="Times New Roman" w:hAnsi="Times New Roman" w:cs="Times New Roman"/>
          <w:sz w:val="24"/>
          <w:szCs w:val="24"/>
        </w:rPr>
        <w:t>разобщённо</w:t>
      </w:r>
      <w:proofErr w:type="spellEnd"/>
      <w:r w:rsidRPr="00A5303C">
        <w:rPr>
          <w:rFonts w:ascii="Times New Roman" w:hAnsi="Times New Roman" w:cs="Times New Roman"/>
          <w:sz w:val="24"/>
          <w:szCs w:val="24"/>
        </w:rPr>
        <w:t>.</w:t>
      </w:r>
    </w:p>
    <w:p w:rsidR="00A5303C" w:rsidRPr="00A5303C" w:rsidRDefault="00A5303C" w:rsidP="00A5303C">
      <w:pPr>
        <w:widowControl w:val="0"/>
        <w:shd w:val="clear" w:color="auto" w:fill="FFFFFF"/>
        <w:tabs>
          <w:tab w:val="left" w:pos="278"/>
        </w:tabs>
        <w:autoSpaceDE w:val="0"/>
        <w:autoSpaceDN w:val="0"/>
        <w:adjustRightInd w:val="0"/>
        <w:spacing w:after="0" w:line="360" w:lineRule="auto"/>
        <w:jc w:val="both"/>
        <w:rPr>
          <w:rFonts w:ascii="Times New Roman" w:hAnsi="Times New Roman" w:cs="Times New Roman"/>
          <w:spacing w:val="-13"/>
          <w:sz w:val="24"/>
          <w:szCs w:val="24"/>
        </w:rPr>
      </w:pPr>
      <w:r w:rsidRPr="00A5303C">
        <w:rPr>
          <w:rFonts w:ascii="Times New Roman" w:hAnsi="Times New Roman" w:cs="Times New Roman"/>
          <w:spacing w:val="-13"/>
          <w:sz w:val="24"/>
          <w:szCs w:val="24"/>
        </w:rPr>
        <w:t xml:space="preserve">3. </w:t>
      </w:r>
      <w:r w:rsidRPr="00A5303C">
        <w:rPr>
          <w:rFonts w:ascii="Times New Roman" w:hAnsi="Times New Roman" w:cs="Times New Roman"/>
          <w:i/>
          <w:iCs/>
          <w:spacing w:val="-6"/>
          <w:sz w:val="24"/>
          <w:szCs w:val="24"/>
        </w:rPr>
        <w:t>Организованность класса.</w:t>
      </w:r>
    </w:p>
    <w:p w:rsidR="00A5303C" w:rsidRPr="00A5303C" w:rsidRDefault="00A5303C" w:rsidP="00A5303C">
      <w:pPr>
        <w:shd w:val="clear" w:color="auto" w:fill="FFFFFF"/>
        <w:tabs>
          <w:tab w:val="left" w:leader="underscore" w:pos="5942"/>
        </w:tabs>
        <w:spacing w:after="0" w:line="360" w:lineRule="auto"/>
        <w:rPr>
          <w:rFonts w:ascii="Times New Roman" w:hAnsi="Times New Roman" w:cs="Times New Roman"/>
          <w:sz w:val="24"/>
          <w:szCs w:val="24"/>
        </w:rPr>
      </w:pPr>
      <w:r w:rsidRPr="00A5303C">
        <w:rPr>
          <w:rFonts w:ascii="Times New Roman" w:hAnsi="Times New Roman" w:cs="Times New Roman"/>
          <w:spacing w:val="-2"/>
          <w:sz w:val="24"/>
          <w:szCs w:val="24"/>
        </w:rPr>
        <w:t>-Умеют ли учащиеся организоваться для выполнения коллек</w:t>
      </w:r>
      <w:r w:rsidRPr="00A5303C">
        <w:rPr>
          <w:rFonts w:ascii="Times New Roman" w:hAnsi="Times New Roman" w:cs="Times New Roman"/>
          <w:spacing w:val="-2"/>
          <w:sz w:val="24"/>
          <w:szCs w:val="24"/>
        </w:rPr>
        <w:softHyphen/>
      </w:r>
      <w:r w:rsidRPr="00A5303C">
        <w:rPr>
          <w:rFonts w:ascii="Times New Roman" w:hAnsi="Times New Roman" w:cs="Times New Roman"/>
          <w:spacing w:val="-5"/>
          <w:sz w:val="24"/>
          <w:szCs w:val="24"/>
        </w:rPr>
        <w:t xml:space="preserve">тивных дел. Умеют ли они распределять между собой работу и </w:t>
      </w:r>
      <w:r w:rsidRPr="00A5303C">
        <w:rPr>
          <w:rFonts w:ascii="Times New Roman" w:hAnsi="Times New Roman" w:cs="Times New Roman"/>
          <w:sz w:val="24"/>
          <w:szCs w:val="24"/>
        </w:rPr>
        <w:t>наиболее рационально её выполнять.</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-Умеют ли учащиеся терпеливо и внимательно выслушивать </w:t>
      </w:r>
      <w:r w:rsidRPr="00A5303C">
        <w:rPr>
          <w:rFonts w:ascii="Times New Roman" w:hAnsi="Times New Roman" w:cs="Times New Roman"/>
          <w:spacing w:val="-1"/>
          <w:sz w:val="24"/>
          <w:szCs w:val="24"/>
        </w:rPr>
        <w:t>друг друга (на собраниях, на перемене, при выполнении раз</w:t>
      </w:r>
      <w:r w:rsidRPr="00A5303C">
        <w:rPr>
          <w:rFonts w:ascii="Times New Roman" w:hAnsi="Times New Roman" w:cs="Times New Roman"/>
          <w:sz w:val="24"/>
          <w:szCs w:val="24"/>
        </w:rPr>
        <w:t>личных дел).</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i/>
          <w:iCs/>
          <w:spacing w:val="-6"/>
          <w:sz w:val="24"/>
          <w:szCs w:val="24"/>
        </w:rPr>
        <w:t>4. Общественное мнение в классе.</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-Какие поступки своих товарищей учащиеся одобряют, ка</w:t>
      </w:r>
      <w:r w:rsidRPr="00A5303C">
        <w:rPr>
          <w:rFonts w:ascii="Times New Roman" w:hAnsi="Times New Roman" w:cs="Times New Roman"/>
          <w:sz w:val="24"/>
          <w:szCs w:val="24"/>
        </w:rPr>
        <w:softHyphen/>
        <w:t>кие — осуждают.</w:t>
      </w:r>
    </w:p>
    <w:p w:rsidR="00A5303C" w:rsidRPr="00A5303C" w:rsidRDefault="00A5303C" w:rsidP="00A5303C">
      <w:pPr>
        <w:widowControl w:val="0"/>
        <w:shd w:val="clear" w:color="auto" w:fill="FFFFFF"/>
        <w:tabs>
          <w:tab w:val="left" w:pos="394"/>
        </w:tabs>
        <w:autoSpaceDE w:val="0"/>
        <w:autoSpaceDN w:val="0"/>
        <w:adjustRightInd w:val="0"/>
        <w:spacing w:after="0" w:line="360" w:lineRule="auto"/>
        <w:jc w:val="both"/>
        <w:rPr>
          <w:rFonts w:ascii="Times New Roman" w:hAnsi="Times New Roman" w:cs="Times New Roman"/>
          <w:spacing w:val="-15"/>
          <w:sz w:val="24"/>
          <w:szCs w:val="24"/>
        </w:rPr>
      </w:pPr>
      <w:r w:rsidRPr="00A5303C">
        <w:rPr>
          <w:rFonts w:ascii="Times New Roman" w:hAnsi="Times New Roman" w:cs="Times New Roman"/>
          <w:spacing w:val="-4"/>
          <w:sz w:val="24"/>
          <w:szCs w:val="24"/>
        </w:rPr>
        <w:t xml:space="preserve">- Как и в какой </w:t>
      </w:r>
      <w:proofErr w:type="gramStart"/>
      <w:r w:rsidRPr="00A5303C">
        <w:rPr>
          <w:rFonts w:ascii="Times New Roman" w:hAnsi="Times New Roman" w:cs="Times New Roman"/>
          <w:spacing w:val="-4"/>
          <w:sz w:val="24"/>
          <w:szCs w:val="24"/>
        </w:rPr>
        <w:t>форме</w:t>
      </w:r>
      <w:proofErr w:type="gramEnd"/>
      <w:r w:rsidRPr="00A5303C">
        <w:rPr>
          <w:rFonts w:ascii="Times New Roman" w:hAnsi="Times New Roman" w:cs="Times New Roman"/>
          <w:spacing w:val="-4"/>
          <w:sz w:val="24"/>
          <w:szCs w:val="24"/>
        </w:rPr>
        <w:t xml:space="preserve"> они выражают своё одобрение и неодоб</w:t>
      </w:r>
      <w:r w:rsidRPr="00A5303C">
        <w:rPr>
          <w:rFonts w:ascii="Times New Roman" w:hAnsi="Times New Roman" w:cs="Times New Roman"/>
          <w:spacing w:val="-4"/>
          <w:sz w:val="24"/>
          <w:szCs w:val="24"/>
        </w:rPr>
        <w:softHyphen/>
      </w:r>
      <w:r w:rsidRPr="00A5303C">
        <w:rPr>
          <w:rFonts w:ascii="Times New Roman" w:hAnsi="Times New Roman" w:cs="Times New Roman"/>
          <w:sz w:val="24"/>
          <w:szCs w:val="24"/>
        </w:rPr>
        <w:t>рение.</w:t>
      </w:r>
    </w:p>
    <w:p w:rsidR="00A5303C" w:rsidRPr="00A5303C" w:rsidRDefault="00A5303C" w:rsidP="00A5303C">
      <w:pPr>
        <w:widowControl w:val="0"/>
        <w:shd w:val="clear" w:color="auto" w:fill="FFFFFF"/>
        <w:tabs>
          <w:tab w:val="left" w:pos="394"/>
        </w:tabs>
        <w:autoSpaceDE w:val="0"/>
        <w:autoSpaceDN w:val="0"/>
        <w:adjustRightInd w:val="0"/>
        <w:spacing w:after="0" w:line="360" w:lineRule="auto"/>
        <w:jc w:val="both"/>
        <w:rPr>
          <w:rFonts w:ascii="Times New Roman" w:hAnsi="Times New Roman" w:cs="Times New Roman"/>
          <w:spacing w:val="-15"/>
          <w:sz w:val="24"/>
          <w:szCs w:val="24"/>
        </w:rPr>
      </w:pPr>
      <w:r w:rsidRPr="00A5303C">
        <w:rPr>
          <w:rFonts w:ascii="Times New Roman" w:hAnsi="Times New Roman" w:cs="Times New Roman"/>
          <w:spacing w:val="-4"/>
          <w:sz w:val="24"/>
          <w:szCs w:val="24"/>
        </w:rPr>
        <w:t xml:space="preserve">- Есть ли расхождение между тем, что учащиеся говорят и тем, </w:t>
      </w:r>
      <w:r w:rsidRPr="00A5303C">
        <w:rPr>
          <w:rFonts w:ascii="Times New Roman" w:hAnsi="Times New Roman" w:cs="Times New Roman"/>
          <w:sz w:val="24"/>
          <w:szCs w:val="24"/>
        </w:rPr>
        <w:t>что они делают.</w:t>
      </w:r>
    </w:p>
    <w:p w:rsidR="00A5303C" w:rsidRPr="00A5303C" w:rsidRDefault="00A5303C" w:rsidP="00A5303C">
      <w:pPr>
        <w:widowControl w:val="0"/>
        <w:shd w:val="clear" w:color="auto" w:fill="FFFFFF"/>
        <w:tabs>
          <w:tab w:val="left" w:pos="394"/>
        </w:tabs>
        <w:autoSpaceDE w:val="0"/>
        <w:autoSpaceDN w:val="0"/>
        <w:adjustRightInd w:val="0"/>
        <w:spacing w:after="0" w:line="360" w:lineRule="auto"/>
        <w:jc w:val="both"/>
        <w:rPr>
          <w:rFonts w:ascii="Times New Roman" w:hAnsi="Times New Roman" w:cs="Times New Roman"/>
          <w:spacing w:val="-11"/>
          <w:sz w:val="24"/>
          <w:szCs w:val="24"/>
        </w:rPr>
      </w:pPr>
      <w:r w:rsidRPr="00A5303C">
        <w:rPr>
          <w:rFonts w:ascii="Times New Roman" w:hAnsi="Times New Roman" w:cs="Times New Roman"/>
          <w:sz w:val="24"/>
          <w:szCs w:val="24"/>
        </w:rPr>
        <w:t>- Критика и самокритика в классе. Преобладает ли гуманис</w:t>
      </w:r>
      <w:r w:rsidRPr="00A5303C">
        <w:rPr>
          <w:rFonts w:ascii="Times New Roman" w:hAnsi="Times New Roman" w:cs="Times New Roman"/>
          <w:sz w:val="24"/>
          <w:szCs w:val="24"/>
        </w:rPr>
        <w:softHyphen/>
        <w:t>тическая направленность в отношениях школьников.</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i/>
          <w:iCs/>
          <w:spacing w:val="-4"/>
          <w:sz w:val="24"/>
          <w:szCs w:val="24"/>
        </w:rPr>
        <w:t>5. Характер товарищеских связей в коллективе.</w:t>
      </w:r>
    </w:p>
    <w:p w:rsidR="00A5303C" w:rsidRPr="00A5303C" w:rsidRDefault="00A5303C" w:rsidP="00A5303C">
      <w:pPr>
        <w:widowControl w:val="0"/>
        <w:shd w:val="clear" w:color="auto" w:fill="FFFFFF"/>
        <w:tabs>
          <w:tab w:val="left" w:pos="269"/>
        </w:tabs>
        <w:autoSpaceDE w:val="0"/>
        <w:autoSpaceDN w:val="0"/>
        <w:adjustRightInd w:val="0"/>
        <w:spacing w:after="0" w:line="360" w:lineRule="auto"/>
        <w:jc w:val="both"/>
        <w:rPr>
          <w:rFonts w:ascii="Times New Roman" w:hAnsi="Times New Roman" w:cs="Times New Roman"/>
          <w:spacing w:val="-27"/>
          <w:sz w:val="24"/>
          <w:szCs w:val="24"/>
        </w:rPr>
      </w:pPr>
      <w:r w:rsidRPr="00A5303C">
        <w:rPr>
          <w:rFonts w:ascii="Times New Roman" w:hAnsi="Times New Roman" w:cs="Times New Roman"/>
          <w:spacing w:val="-5"/>
          <w:sz w:val="24"/>
          <w:szCs w:val="24"/>
        </w:rPr>
        <w:t xml:space="preserve">-Что связывает школьников: место жительства, место за партой, </w:t>
      </w:r>
      <w:r w:rsidRPr="00A5303C">
        <w:rPr>
          <w:rFonts w:ascii="Times New Roman" w:hAnsi="Times New Roman" w:cs="Times New Roman"/>
          <w:sz w:val="24"/>
          <w:szCs w:val="24"/>
        </w:rPr>
        <w:t>интересы, общая работа.</w:t>
      </w:r>
    </w:p>
    <w:p w:rsidR="00A5303C" w:rsidRPr="00A5303C" w:rsidRDefault="00A5303C" w:rsidP="00A5303C">
      <w:pPr>
        <w:widowControl w:val="0"/>
        <w:shd w:val="clear" w:color="auto" w:fill="FFFFFF"/>
        <w:tabs>
          <w:tab w:val="left" w:pos="269"/>
        </w:tabs>
        <w:autoSpaceDE w:val="0"/>
        <w:autoSpaceDN w:val="0"/>
        <w:adjustRightInd w:val="0"/>
        <w:spacing w:after="0" w:line="360" w:lineRule="auto"/>
        <w:jc w:val="both"/>
        <w:rPr>
          <w:rFonts w:ascii="Times New Roman" w:hAnsi="Times New Roman" w:cs="Times New Roman"/>
          <w:spacing w:val="-3"/>
          <w:sz w:val="24"/>
          <w:szCs w:val="24"/>
        </w:rPr>
      </w:pPr>
      <w:r w:rsidRPr="00A5303C">
        <w:rPr>
          <w:rFonts w:ascii="Times New Roman" w:hAnsi="Times New Roman" w:cs="Times New Roman"/>
          <w:spacing w:val="-4"/>
          <w:sz w:val="24"/>
          <w:szCs w:val="24"/>
        </w:rPr>
        <w:t xml:space="preserve">-Дружат учащиеся (только в школе или </w:t>
      </w:r>
      <w:proofErr w:type="gramStart"/>
      <w:r w:rsidRPr="00A5303C">
        <w:rPr>
          <w:rFonts w:ascii="Times New Roman" w:hAnsi="Times New Roman" w:cs="Times New Roman"/>
          <w:spacing w:val="-4"/>
          <w:sz w:val="24"/>
          <w:szCs w:val="24"/>
        </w:rPr>
        <w:t>вне</w:t>
      </w:r>
      <w:proofErr w:type="gramEnd"/>
      <w:r w:rsidRPr="00A5303C">
        <w:rPr>
          <w:rFonts w:ascii="Times New Roman" w:hAnsi="Times New Roman" w:cs="Times New Roman"/>
          <w:spacing w:val="-4"/>
          <w:sz w:val="24"/>
          <w:szCs w:val="24"/>
        </w:rPr>
        <w:t xml:space="preserve"> </w:t>
      </w:r>
      <w:proofErr w:type="gramStart"/>
      <w:r w:rsidRPr="00A5303C">
        <w:rPr>
          <w:rFonts w:ascii="Times New Roman" w:hAnsi="Times New Roman" w:cs="Times New Roman"/>
          <w:spacing w:val="-4"/>
          <w:sz w:val="24"/>
          <w:szCs w:val="24"/>
        </w:rPr>
        <w:t>её</w:t>
      </w:r>
      <w:proofErr w:type="gramEnd"/>
      <w:r w:rsidRPr="00A5303C">
        <w:rPr>
          <w:rFonts w:ascii="Times New Roman" w:hAnsi="Times New Roman" w:cs="Times New Roman"/>
          <w:spacing w:val="-4"/>
          <w:sz w:val="24"/>
          <w:szCs w:val="24"/>
        </w:rPr>
        <w:t xml:space="preserve">). Внимательны </w:t>
      </w:r>
      <w:r w:rsidRPr="00A5303C">
        <w:rPr>
          <w:rFonts w:ascii="Times New Roman" w:hAnsi="Times New Roman" w:cs="Times New Roman"/>
          <w:spacing w:val="-3"/>
          <w:sz w:val="24"/>
          <w:szCs w:val="24"/>
        </w:rPr>
        <w:t xml:space="preserve">ли они к товарищам. </w:t>
      </w:r>
    </w:p>
    <w:p w:rsidR="00A5303C" w:rsidRPr="00A5303C" w:rsidRDefault="00A5303C" w:rsidP="00A5303C">
      <w:pPr>
        <w:widowControl w:val="0"/>
        <w:shd w:val="clear" w:color="auto" w:fill="FFFFFF"/>
        <w:tabs>
          <w:tab w:val="left" w:pos="269"/>
        </w:tabs>
        <w:autoSpaceDE w:val="0"/>
        <w:autoSpaceDN w:val="0"/>
        <w:adjustRightInd w:val="0"/>
        <w:spacing w:after="0" w:line="360" w:lineRule="auto"/>
        <w:jc w:val="both"/>
        <w:rPr>
          <w:rFonts w:ascii="Times New Roman" w:hAnsi="Times New Roman" w:cs="Times New Roman"/>
          <w:spacing w:val="-15"/>
          <w:sz w:val="24"/>
          <w:szCs w:val="24"/>
        </w:rPr>
      </w:pPr>
      <w:r w:rsidRPr="00A5303C">
        <w:rPr>
          <w:rFonts w:ascii="Times New Roman" w:hAnsi="Times New Roman" w:cs="Times New Roman"/>
          <w:spacing w:val="-3"/>
          <w:sz w:val="24"/>
          <w:szCs w:val="24"/>
        </w:rPr>
        <w:t>- Стараются ли им помочь. В чём выража</w:t>
      </w:r>
      <w:r w:rsidRPr="00A5303C">
        <w:rPr>
          <w:rFonts w:ascii="Times New Roman" w:hAnsi="Times New Roman" w:cs="Times New Roman"/>
          <w:spacing w:val="-3"/>
          <w:sz w:val="24"/>
          <w:szCs w:val="24"/>
        </w:rPr>
        <w:softHyphen/>
      </w:r>
      <w:r w:rsidRPr="00A5303C">
        <w:rPr>
          <w:rFonts w:ascii="Times New Roman" w:hAnsi="Times New Roman" w:cs="Times New Roman"/>
          <w:sz w:val="24"/>
          <w:szCs w:val="24"/>
        </w:rPr>
        <w:t>ется эта помощь.</w:t>
      </w:r>
    </w:p>
    <w:p w:rsidR="00A5303C" w:rsidRPr="00A5303C" w:rsidRDefault="00A5303C" w:rsidP="00A5303C">
      <w:pPr>
        <w:widowControl w:val="0"/>
        <w:shd w:val="clear" w:color="auto" w:fill="FFFFFF"/>
        <w:tabs>
          <w:tab w:val="left" w:pos="269"/>
        </w:tabs>
        <w:autoSpaceDE w:val="0"/>
        <w:autoSpaceDN w:val="0"/>
        <w:adjustRightInd w:val="0"/>
        <w:spacing w:after="0" w:line="360" w:lineRule="auto"/>
        <w:jc w:val="both"/>
        <w:rPr>
          <w:rFonts w:ascii="Times New Roman" w:hAnsi="Times New Roman" w:cs="Times New Roman"/>
          <w:spacing w:val="-18"/>
          <w:sz w:val="24"/>
          <w:szCs w:val="24"/>
        </w:rPr>
      </w:pPr>
      <w:r w:rsidRPr="00A5303C">
        <w:rPr>
          <w:rFonts w:ascii="Times New Roman" w:hAnsi="Times New Roman" w:cs="Times New Roman"/>
          <w:spacing w:val="-2"/>
          <w:sz w:val="24"/>
          <w:szCs w:val="24"/>
        </w:rPr>
        <w:t xml:space="preserve">- Проявляют ли школьники требовательность к своим друзьям. </w:t>
      </w:r>
      <w:r w:rsidRPr="00A5303C">
        <w:rPr>
          <w:rFonts w:ascii="Times New Roman" w:hAnsi="Times New Roman" w:cs="Times New Roman"/>
          <w:sz w:val="24"/>
          <w:szCs w:val="24"/>
        </w:rPr>
        <w:t>Умеют ли они видеть их недостатки. Как класс относится к дезорганизаторам, отличникам, активу, неуспевающим.</w:t>
      </w:r>
    </w:p>
    <w:p w:rsidR="00A5303C" w:rsidRPr="00A5303C" w:rsidRDefault="00A5303C" w:rsidP="00A5303C">
      <w:pPr>
        <w:widowControl w:val="0"/>
        <w:shd w:val="clear" w:color="auto" w:fill="FFFFFF"/>
        <w:tabs>
          <w:tab w:val="left" w:pos="269"/>
        </w:tabs>
        <w:autoSpaceDE w:val="0"/>
        <w:autoSpaceDN w:val="0"/>
        <w:adjustRightInd w:val="0"/>
        <w:spacing w:after="0" w:line="360" w:lineRule="auto"/>
        <w:jc w:val="both"/>
        <w:rPr>
          <w:rFonts w:ascii="Times New Roman" w:hAnsi="Times New Roman" w:cs="Times New Roman"/>
          <w:spacing w:val="-14"/>
          <w:sz w:val="24"/>
          <w:szCs w:val="24"/>
        </w:rPr>
      </w:pPr>
      <w:r w:rsidRPr="00A5303C">
        <w:rPr>
          <w:rFonts w:ascii="Times New Roman" w:hAnsi="Times New Roman" w:cs="Times New Roman"/>
          <w:sz w:val="24"/>
          <w:szCs w:val="24"/>
        </w:rPr>
        <w:t>- Правильно ли относятся учащиеся к товарищам с физичес</w:t>
      </w:r>
      <w:r w:rsidRPr="00A5303C">
        <w:rPr>
          <w:rFonts w:ascii="Times New Roman" w:hAnsi="Times New Roman" w:cs="Times New Roman"/>
          <w:sz w:val="24"/>
          <w:szCs w:val="24"/>
        </w:rPr>
        <w:softHyphen/>
        <w:t>кими недостатками.</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i/>
          <w:iCs/>
          <w:spacing w:val="-5"/>
          <w:sz w:val="24"/>
          <w:szCs w:val="24"/>
        </w:rPr>
        <w:t>6. Актив класса.</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   Состав актива. Официальный (выборный) и фактический активы класса. Имеет ли актив авторитет. Выполняют ли рас</w:t>
      </w:r>
      <w:r w:rsidRPr="00A5303C">
        <w:rPr>
          <w:rFonts w:ascii="Times New Roman" w:hAnsi="Times New Roman" w:cs="Times New Roman"/>
          <w:sz w:val="24"/>
          <w:szCs w:val="24"/>
        </w:rPr>
        <w:softHyphen/>
        <w:t>поряжения актива класса. Есть ли учащиеся, постоянно на</w:t>
      </w:r>
      <w:r w:rsidRPr="00A5303C">
        <w:rPr>
          <w:rFonts w:ascii="Times New Roman" w:hAnsi="Times New Roman" w:cs="Times New Roman"/>
          <w:sz w:val="24"/>
          <w:szCs w:val="24"/>
        </w:rPr>
        <w:softHyphen/>
      </w:r>
      <w:r w:rsidRPr="00A5303C">
        <w:rPr>
          <w:rFonts w:ascii="Times New Roman" w:hAnsi="Times New Roman" w:cs="Times New Roman"/>
          <w:sz w:val="24"/>
          <w:szCs w:val="24"/>
        </w:rPr>
        <w:lastRenderedPageBreak/>
        <w:t>ходящиеся в активе. Содействуют ли общешкольные активи</w:t>
      </w:r>
      <w:r w:rsidRPr="00A5303C">
        <w:rPr>
          <w:rFonts w:ascii="Times New Roman" w:hAnsi="Times New Roman" w:cs="Times New Roman"/>
          <w:sz w:val="24"/>
          <w:szCs w:val="24"/>
        </w:rPr>
        <w:softHyphen/>
        <w:t>сты гармонизации отношений каждого школьника и коллек</w:t>
      </w:r>
      <w:r w:rsidRPr="00A5303C">
        <w:rPr>
          <w:rFonts w:ascii="Times New Roman" w:hAnsi="Times New Roman" w:cs="Times New Roman"/>
          <w:sz w:val="24"/>
          <w:szCs w:val="24"/>
        </w:rPr>
        <w:softHyphen/>
        <w:t xml:space="preserve">тива. </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i/>
          <w:iCs/>
          <w:spacing w:val="-5"/>
          <w:sz w:val="24"/>
          <w:szCs w:val="24"/>
        </w:rPr>
        <w:t xml:space="preserve">7.Связь классного коллектива с </w:t>
      </w:r>
      <w:proofErr w:type="gramStart"/>
      <w:r w:rsidRPr="00A5303C">
        <w:rPr>
          <w:rFonts w:ascii="Times New Roman" w:hAnsi="Times New Roman" w:cs="Times New Roman"/>
          <w:i/>
          <w:iCs/>
          <w:spacing w:val="-5"/>
          <w:sz w:val="24"/>
          <w:szCs w:val="24"/>
        </w:rPr>
        <w:t>общешкольным</w:t>
      </w:r>
      <w:proofErr w:type="gramEnd"/>
      <w:r w:rsidRPr="00A5303C">
        <w:rPr>
          <w:rFonts w:ascii="Times New Roman" w:hAnsi="Times New Roman" w:cs="Times New Roman"/>
          <w:i/>
          <w:iCs/>
          <w:spacing w:val="-5"/>
          <w:sz w:val="24"/>
          <w:szCs w:val="24"/>
        </w:rPr>
        <w:t>.</w:t>
      </w:r>
    </w:p>
    <w:p w:rsidR="00A5303C" w:rsidRPr="00A5303C" w:rsidRDefault="00A5303C" w:rsidP="00A5303C">
      <w:pPr>
        <w:widowControl w:val="0"/>
        <w:shd w:val="clear" w:color="auto" w:fill="FFFFFF"/>
        <w:tabs>
          <w:tab w:val="left" w:pos="250"/>
        </w:tabs>
        <w:autoSpaceDE w:val="0"/>
        <w:autoSpaceDN w:val="0"/>
        <w:adjustRightInd w:val="0"/>
        <w:spacing w:after="0" w:line="360" w:lineRule="auto"/>
        <w:jc w:val="both"/>
        <w:rPr>
          <w:rFonts w:ascii="Times New Roman" w:hAnsi="Times New Roman" w:cs="Times New Roman"/>
          <w:spacing w:val="-25"/>
          <w:sz w:val="24"/>
          <w:szCs w:val="24"/>
        </w:rPr>
      </w:pPr>
      <w:r w:rsidRPr="00A5303C">
        <w:rPr>
          <w:rFonts w:ascii="Times New Roman" w:hAnsi="Times New Roman" w:cs="Times New Roman"/>
          <w:spacing w:val="-1"/>
          <w:sz w:val="24"/>
          <w:szCs w:val="24"/>
        </w:rPr>
        <w:t xml:space="preserve">- Знают ли в классе о том, что происходит в школе в целом и в </w:t>
      </w:r>
      <w:r w:rsidRPr="00A5303C">
        <w:rPr>
          <w:rFonts w:ascii="Times New Roman" w:hAnsi="Times New Roman" w:cs="Times New Roman"/>
          <w:sz w:val="24"/>
          <w:szCs w:val="24"/>
        </w:rPr>
        <w:t>других классах.</w:t>
      </w:r>
    </w:p>
    <w:p w:rsidR="00A5303C" w:rsidRPr="00A5303C" w:rsidRDefault="00A5303C" w:rsidP="00A5303C">
      <w:pPr>
        <w:widowControl w:val="0"/>
        <w:shd w:val="clear" w:color="auto" w:fill="FFFFFF"/>
        <w:tabs>
          <w:tab w:val="left" w:pos="250"/>
        </w:tabs>
        <w:autoSpaceDE w:val="0"/>
        <w:autoSpaceDN w:val="0"/>
        <w:adjustRightInd w:val="0"/>
        <w:spacing w:after="0" w:line="360" w:lineRule="auto"/>
        <w:jc w:val="both"/>
        <w:rPr>
          <w:rFonts w:ascii="Times New Roman" w:hAnsi="Times New Roman" w:cs="Times New Roman"/>
          <w:spacing w:val="-16"/>
          <w:sz w:val="24"/>
          <w:szCs w:val="24"/>
        </w:rPr>
      </w:pPr>
      <w:r w:rsidRPr="00A5303C">
        <w:rPr>
          <w:rFonts w:ascii="Times New Roman" w:hAnsi="Times New Roman" w:cs="Times New Roman"/>
          <w:sz w:val="24"/>
          <w:szCs w:val="24"/>
        </w:rPr>
        <w:t>- Выполняются ли классом общешкольные поручения (посто</w:t>
      </w:r>
      <w:r w:rsidRPr="00A5303C">
        <w:rPr>
          <w:rFonts w:ascii="Times New Roman" w:hAnsi="Times New Roman" w:cs="Times New Roman"/>
          <w:sz w:val="24"/>
          <w:szCs w:val="24"/>
        </w:rPr>
        <w:softHyphen/>
        <w:t>янные и эпизодические).</w:t>
      </w:r>
    </w:p>
    <w:p w:rsidR="00A5303C" w:rsidRPr="00A5303C" w:rsidRDefault="00A5303C" w:rsidP="00A5303C">
      <w:pPr>
        <w:widowControl w:val="0"/>
        <w:shd w:val="clear" w:color="auto" w:fill="FFFFFF"/>
        <w:tabs>
          <w:tab w:val="left" w:pos="250"/>
        </w:tabs>
        <w:autoSpaceDE w:val="0"/>
        <w:autoSpaceDN w:val="0"/>
        <w:adjustRightInd w:val="0"/>
        <w:spacing w:after="0" w:line="360" w:lineRule="auto"/>
        <w:jc w:val="both"/>
        <w:rPr>
          <w:rFonts w:ascii="Times New Roman" w:hAnsi="Times New Roman" w:cs="Times New Roman"/>
          <w:spacing w:val="-18"/>
          <w:sz w:val="24"/>
          <w:szCs w:val="24"/>
        </w:rPr>
      </w:pPr>
      <w:r w:rsidRPr="00A5303C">
        <w:rPr>
          <w:rFonts w:ascii="Times New Roman" w:hAnsi="Times New Roman" w:cs="Times New Roman"/>
          <w:sz w:val="24"/>
          <w:szCs w:val="24"/>
        </w:rPr>
        <w:t>- В чём проявляется гуманистическая направленность связей учащихся с другими классами.</w:t>
      </w:r>
    </w:p>
    <w:p w:rsidR="00A5303C" w:rsidRPr="00A5303C" w:rsidRDefault="00A5303C" w:rsidP="00A5303C">
      <w:pPr>
        <w:shd w:val="clear" w:color="auto" w:fill="FFFFFF"/>
        <w:spacing w:after="0" w:line="360" w:lineRule="auto"/>
        <w:rPr>
          <w:rFonts w:ascii="Times New Roman" w:hAnsi="Times New Roman" w:cs="Times New Roman"/>
          <w:i/>
          <w:iCs/>
          <w:sz w:val="24"/>
          <w:szCs w:val="24"/>
        </w:rPr>
      </w:pPr>
      <w:r w:rsidRPr="00A5303C">
        <w:rPr>
          <w:rFonts w:ascii="Times New Roman" w:hAnsi="Times New Roman" w:cs="Times New Roman"/>
          <w:i/>
          <w:iCs/>
          <w:sz w:val="24"/>
          <w:szCs w:val="24"/>
        </w:rPr>
        <w:t>8. Мероприятия по дальнейшему сплочению и гармонизации</w:t>
      </w:r>
      <w:r w:rsidRPr="00A5303C">
        <w:rPr>
          <w:rFonts w:ascii="Times New Roman" w:hAnsi="Times New Roman" w:cs="Times New Roman"/>
          <w:sz w:val="24"/>
          <w:szCs w:val="24"/>
        </w:rPr>
        <w:t xml:space="preserve"> </w:t>
      </w:r>
      <w:r w:rsidRPr="00A5303C">
        <w:rPr>
          <w:rFonts w:ascii="Times New Roman" w:hAnsi="Times New Roman" w:cs="Times New Roman"/>
          <w:i/>
          <w:iCs/>
          <w:sz w:val="24"/>
          <w:szCs w:val="24"/>
        </w:rPr>
        <w:t xml:space="preserve">отношений учеников и классного коллектива. </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pacing w:val="-3"/>
          <w:sz w:val="24"/>
          <w:szCs w:val="24"/>
        </w:rPr>
        <w:t>1. Какие педагогические мероприятия следует провести в классе</w:t>
      </w:r>
      <w:r w:rsidRPr="00A5303C">
        <w:rPr>
          <w:rFonts w:ascii="Times New Roman" w:hAnsi="Times New Roman" w:cs="Times New Roman"/>
          <w:sz w:val="24"/>
          <w:szCs w:val="24"/>
        </w:rPr>
        <w:t xml:space="preserve"> с целью сплочения и гармонизации отношений личности и </w:t>
      </w:r>
      <w:r w:rsidRPr="00A5303C">
        <w:rPr>
          <w:rFonts w:ascii="Times New Roman" w:hAnsi="Times New Roman" w:cs="Times New Roman"/>
          <w:spacing w:val="-18"/>
          <w:sz w:val="24"/>
          <w:szCs w:val="24"/>
        </w:rPr>
        <w:t>коллектива.</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2. Как использовать классный коллектив для создания ком</w:t>
      </w:r>
      <w:r w:rsidRPr="00A5303C">
        <w:rPr>
          <w:rFonts w:ascii="Times New Roman" w:hAnsi="Times New Roman" w:cs="Times New Roman"/>
          <w:sz w:val="24"/>
          <w:szCs w:val="24"/>
        </w:rPr>
        <w:softHyphen/>
        <w:t>фортных условий для каждого школьника с целью его раз</w:t>
      </w:r>
      <w:r w:rsidRPr="00A5303C">
        <w:rPr>
          <w:rFonts w:ascii="Times New Roman" w:hAnsi="Times New Roman" w:cs="Times New Roman"/>
          <w:sz w:val="24"/>
          <w:szCs w:val="24"/>
        </w:rPr>
        <w:softHyphen/>
        <w:t>вития и воспитания.</w:t>
      </w:r>
    </w:p>
    <w:p w:rsidR="00A5303C" w:rsidRPr="00A5303C" w:rsidRDefault="00A5303C" w:rsidP="00A5303C">
      <w:pPr>
        <w:shd w:val="clear" w:color="auto" w:fill="FFFFFF"/>
        <w:spacing w:after="0" w:line="360" w:lineRule="auto"/>
        <w:ind w:firstLine="720"/>
        <w:jc w:val="center"/>
        <w:rPr>
          <w:rFonts w:ascii="Times New Roman" w:hAnsi="Times New Roman" w:cs="Times New Roman"/>
          <w:b/>
          <w:bCs/>
          <w:spacing w:val="-6"/>
          <w:sz w:val="24"/>
          <w:szCs w:val="24"/>
        </w:rPr>
      </w:pPr>
    </w:p>
    <w:p w:rsidR="009826A0" w:rsidRDefault="009826A0" w:rsidP="00A5303C">
      <w:pPr>
        <w:shd w:val="clear" w:color="auto" w:fill="FFFFFF"/>
        <w:spacing w:after="0" w:line="360" w:lineRule="auto"/>
        <w:ind w:firstLine="720"/>
        <w:jc w:val="center"/>
        <w:rPr>
          <w:rFonts w:ascii="Times New Roman" w:hAnsi="Times New Roman" w:cs="Times New Roman"/>
          <w:b/>
          <w:bCs/>
          <w:spacing w:val="-6"/>
          <w:sz w:val="24"/>
          <w:szCs w:val="24"/>
        </w:rPr>
      </w:pPr>
    </w:p>
    <w:p w:rsidR="00A5303C" w:rsidRPr="00A5303C" w:rsidRDefault="00A5303C" w:rsidP="00A5303C">
      <w:pPr>
        <w:shd w:val="clear" w:color="auto" w:fill="FFFFFF"/>
        <w:spacing w:after="0" w:line="360" w:lineRule="auto"/>
        <w:ind w:firstLine="720"/>
        <w:jc w:val="center"/>
        <w:rPr>
          <w:rFonts w:ascii="Times New Roman" w:hAnsi="Times New Roman" w:cs="Times New Roman"/>
          <w:b/>
          <w:bCs/>
          <w:spacing w:val="-6"/>
          <w:sz w:val="24"/>
          <w:szCs w:val="24"/>
        </w:rPr>
      </w:pPr>
      <w:r w:rsidRPr="00A5303C">
        <w:rPr>
          <w:rFonts w:ascii="Times New Roman" w:hAnsi="Times New Roman" w:cs="Times New Roman"/>
          <w:b/>
          <w:bCs/>
          <w:spacing w:val="-6"/>
          <w:sz w:val="24"/>
          <w:szCs w:val="24"/>
        </w:rPr>
        <w:t>Выявление межличностных отношений в коллективе.</w:t>
      </w:r>
    </w:p>
    <w:p w:rsidR="00A5303C" w:rsidRPr="00A5303C" w:rsidRDefault="00A5303C" w:rsidP="00A5303C">
      <w:pPr>
        <w:shd w:val="clear" w:color="auto" w:fill="FFFFFF"/>
        <w:spacing w:after="0" w:line="360" w:lineRule="auto"/>
        <w:ind w:firstLine="720"/>
        <w:jc w:val="center"/>
        <w:rPr>
          <w:rFonts w:ascii="Times New Roman" w:hAnsi="Times New Roman" w:cs="Times New Roman"/>
          <w:b/>
          <w:bCs/>
          <w:sz w:val="24"/>
          <w:szCs w:val="24"/>
        </w:rPr>
      </w:pPr>
      <w:r w:rsidRPr="00A5303C">
        <w:rPr>
          <w:rFonts w:ascii="Times New Roman" w:hAnsi="Times New Roman" w:cs="Times New Roman"/>
          <w:b/>
          <w:bCs/>
          <w:sz w:val="24"/>
          <w:szCs w:val="24"/>
        </w:rPr>
        <w:t>Метод социометрии</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3"/>
          <w:sz w:val="24"/>
          <w:szCs w:val="24"/>
        </w:rPr>
        <w:t>Метод социометрии помогает получить «фотографию» внут</w:t>
      </w:r>
      <w:r w:rsidRPr="00A5303C">
        <w:rPr>
          <w:rFonts w:ascii="Times New Roman" w:hAnsi="Times New Roman" w:cs="Times New Roman"/>
          <w:spacing w:val="-5"/>
          <w:sz w:val="24"/>
          <w:szCs w:val="24"/>
        </w:rPr>
        <w:t xml:space="preserve">ри коллективных отношений между школьниками. Значение роли </w:t>
      </w:r>
      <w:r w:rsidRPr="00A5303C">
        <w:rPr>
          <w:rFonts w:ascii="Times New Roman" w:hAnsi="Times New Roman" w:cs="Times New Roman"/>
          <w:spacing w:val="-3"/>
          <w:sz w:val="24"/>
          <w:szCs w:val="24"/>
        </w:rPr>
        <w:t>каждого ученика в коллективе, его симпатии, доверие, доброже</w:t>
      </w:r>
      <w:r w:rsidRPr="00A5303C">
        <w:rPr>
          <w:rFonts w:ascii="Times New Roman" w:hAnsi="Times New Roman" w:cs="Times New Roman"/>
          <w:spacing w:val="-3"/>
          <w:sz w:val="24"/>
          <w:szCs w:val="24"/>
        </w:rPr>
        <w:softHyphen/>
        <w:t>лательность влияют на их поступки, поведение, формирование у них убеждений, нравственных привычек и других качеств. С по</w:t>
      </w:r>
      <w:r w:rsidRPr="00A5303C">
        <w:rPr>
          <w:rFonts w:ascii="Times New Roman" w:hAnsi="Times New Roman" w:cs="Times New Roman"/>
          <w:spacing w:val="-3"/>
          <w:sz w:val="24"/>
          <w:szCs w:val="24"/>
        </w:rPr>
        <w:softHyphen/>
      </w:r>
      <w:r w:rsidRPr="00A5303C">
        <w:rPr>
          <w:rFonts w:ascii="Times New Roman" w:hAnsi="Times New Roman" w:cs="Times New Roman"/>
          <w:spacing w:val="-4"/>
          <w:sz w:val="24"/>
          <w:szCs w:val="24"/>
        </w:rPr>
        <w:t>мощью метода социометрии можно решить две задачи.</w:t>
      </w:r>
    </w:p>
    <w:p w:rsidR="00A5303C" w:rsidRPr="00A5303C" w:rsidRDefault="00A5303C" w:rsidP="00A5303C">
      <w:pPr>
        <w:shd w:val="clear" w:color="auto" w:fill="FFFFFF"/>
        <w:tabs>
          <w:tab w:val="left" w:pos="533"/>
        </w:tabs>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b/>
          <w:bCs/>
          <w:spacing w:val="-13"/>
          <w:sz w:val="24"/>
          <w:szCs w:val="24"/>
        </w:rPr>
        <w:t>1.</w:t>
      </w:r>
      <w:r w:rsidRPr="00A5303C">
        <w:rPr>
          <w:rFonts w:ascii="Times New Roman" w:hAnsi="Times New Roman" w:cs="Times New Roman"/>
          <w:b/>
          <w:bCs/>
          <w:sz w:val="24"/>
          <w:szCs w:val="24"/>
        </w:rPr>
        <w:tab/>
      </w:r>
      <w:r w:rsidRPr="00A5303C">
        <w:rPr>
          <w:rFonts w:ascii="Times New Roman" w:hAnsi="Times New Roman" w:cs="Times New Roman"/>
          <w:b/>
          <w:bCs/>
          <w:spacing w:val="-7"/>
          <w:sz w:val="24"/>
          <w:szCs w:val="24"/>
        </w:rPr>
        <w:t xml:space="preserve">Выявить «лидеров» и «изолированных» детей. </w:t>
      </w:r>
      <w:r w:rsidRPr="00A5303C">
        <w:rPr>
          <w:rFonts w:ascii="Times New Roman" w:hAnsi="Times New Roman" w:cs="Times New Roman"/>
          <w:spacing w:val="-7"/>
          <w:sz w:val="24"/>
          <w:szCs w:val="24"/>
        </w:rPr>
        <w:t xml:space="preserve">Каждому </w:t>
      </w:r>
      <w:r w:rsidRPr="00A5303C">
        <w:rPr>
          <w:rFonts w:ascii="Times New Roman" w:hAnsi="Times New Roman" w:cs="Times New Roman"/>
          <w:spacing w:val="-1"/>
          <w:sz w:val="24"/>
          <w:szCs w:val="24"/>
        </w:rPr>
        <w:t xml:space="preserve">учащемуся предлагается написать на листке три фамилии: кого он хотел бы пригласить надень своего рождения, кого он хотел </w:t>
      </w:r>
      <w:r w:rsidRPr="00A5303C">
        <w:rPr>
          <w:rFonts w:ascii="Times New Roman" w:hAnsi="Times New Roman" w:cs="Times New Roman"/>
          <w:spacing w:val="-3"/>
          <w:sz w:val="24"/>
          <w:szCs w:val="24"/>
        </w:rPr>
        <w:t>бы выбрать старостой класса и, если первый по какой-либо при</w:t>
      </w:r>
      <w:r w:rsidRPr="00A5303C">
        <w:rPr>
          <w:rFonts w:ascii="Times New Roman" w:hAnsi="Times New Roman" w:cs="Times New Roman"/>
          <w:spacing w:val="-3"/>
          <w:sz w:val="24"/>
          <w:szCs w:val="24"/>
        </w:rPr>
        <w:softHyphen/>
        <w:t xml:space="preserve"> </w:t>
      </w:r>
      <w:r w:rsidRPr="00A5303C">
        <w:rPr>
          <w:rFonts w:ascii="Times New Roman" w:hAnsi="Times New Roman" w:cs="Times New Roman"/>
          <w:sz w:val="24"/>
          <w:szCs w:val="24"/>
        </w:rPr>
        <w:t>чине не может исполнять обязанности, кого хотел бы выбрать резервным старостой.</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1"/>
          <w:sz w:val="24"/>
          <w:szCs w:val="24"/>
        </w:rPr>
        <w:t>Полученные результаты необходимо занести в социометри</w:t>
      </w:r>
      <w:r w:rsidRPr="00A5303C">
        <w:rPr>
          <w:rFonts w:ascii="Times New Roman" w:hAnsi="Times New Roman" w:cs="Times New Roman"/>
          <w:spacing w:val="-1"/>
          <w:sz w:val="24"/>
          <w:szCs w:val="24"/>
        </w:rPr>
        <w:softHyphen/>
      </w:r>
      <w:r w:rsidRPr="00A5303C">
        <w:rPr>
          <w:rFonts w:ascii="Times New Roman" w:hAnsi="Times New Roman" w:cs="Times New Roman"/>
          <w:sz w:val="24"/>
          <w:szCs w:val="24"/>
        </w:rPr>
        <w:t>ческую матрицу. Против каждой фамилии в клетках, соответ</w:t>
      </w:r>
      <w:r w:rsidRPr="00A5303C">
        <w:rPr>
          <w:rFonts w:ascii="Times New Roman" w:hAnsi="Times New Roman" w:cs="Times New Roman"/>
          <w:sz w:val="24"/>
          <w:szCs w:val="24"/>
        </w:rPr>
        <w:softHyphen/>
      </w:r>
      <w:r w:rsidRPr="00A5303C">
        <w:rPr>
          <w:rFonts w:ascii="Times New Roman" w:hAnsi="Times New Roman" w:cs="Times New Roman"/>
          <w:spacing w:val="-2"/>
          <w:sz w:val="24"/>
          <w:szCs w:val="24"/>
        </w:rPr>
        <w:t>ствующих номеру выбранного школьника, проставляются циф</w:t>
      </w:r>
      <w:r w:rsidRPr="00A5303C">
        <w:rPr>
          <w:rFonts w:ascii="Times New Roman" w:hAnsi="Times New Roman" w:cs="Times New Roman"/>
          <w:spacing w:val="-2"/>
          <w:sz w:val="24"/>
          <w:szCs w:val="24"/>
        </w:rPr>
        <w:softHyphen/>
      </w:r>
      <w:r w:rsidRPr="00A5303C">
        <w:rPr>
          <w:rFonts w:ascii="Times New Roman" w:hAnsi="Times New Roman" w:cs="Times New Roman"/>
          <w:sz w:val="24"/>
          <w:szCs w:val="24"/>
        </w:rPr>
        <w:t>ры 1, 2, 3, указывающие выбор. На основе матрицы можно на</w:t>
      </w:r>
      <w:r w:rsidRPr="00A5303C">
        <w:rPr>
          <w:rFonts w:ascii="Times New Roman" w:hAnsi="Times New Roman" w:cs="Times New Roman"/>
          <w:sz w:val="24"/>
          <w:szCs w:val="24"/>
        </w:rPr>
        <w:softHyphen/>
        <w:t>гляднее проанализировать групповые взаимосвязи.</w:t>
      </w:r>
    </w:p>
    <w:p w:rsidR="00A5303C" w:rsidRPr="00A5303C" w:rsidRDefault="00A5303C" w:rsidP="00A5303C">
      <w:pPr>
        <w:pStyle w:val="a3"/>
        <w:widowControl w:val="0"/>
        <w:numPr>
          <w:ilvl w:val="0"/>
          <w:numId w:val="1"/>
        </w:numPr>
        <w:shd w:val="clear" w:color="auto" w:fill="FFFFFF"/>
        <w:tabs>
          <w:tab w:val="left" w:pos="533"/>
        </w:tabs>
        <w:autoSpaceDE w:val="0"/>
        <w:autoSpaceDN w:val="0"/>
        <w:adjustRightInd w:val="0"/>
        <w:spacing w:after="0" w:line="360" w:lineRule="auto"/>
        <w:ind w:left="0" w:firstLine="0"/>
        <w:jc w:val="center"/>
        <w:rPr>
          <w:rFonts w:ascii="Times New Roman" w:hAnsi="Times New Roman" w:cs="Times New Roman"/>
          <w:sz w:val="24"/>
          <w:szCs w:val="24"/>
        </w:rPr>
      </w:pPr>
      <w:r w:rsidRPr="00A5303C">
        <w:rPr>
          <w:rFonts w:ascii="Times New Roman" w:hAnsi="Times New Roman" w:cs="Times New Roman"/>
          <w:b/>
          <w:bCs/>
          <w:spacing w:val="-10"/>
          <w:sz w:val="24"/>
          <w:szCs w:val="24"/>
        </w:rPr>
        <w:t>Выявить взаимные симпатии и сплочённость коллектива.</w:t>
      </w:r>
    </w:p>
    <w:p w:rsidR="00A5303C" w:rsidRPr="00A5303C" w:rsidRDefault="00A5303C" w:rsidP="00A5303C">
      <w:pPr>
        <w:pStyle w:val="a3"/>
        <w:shd w:val="clear" w:color="auto" w:fill="FFFFFF"/>
        <w:tabs>
          <w:tab w:val="left" w:pos="533"/>
        </w:tabs>
        <w:spacing w:after="0" w:line="360" w:lineRule="auto"/>
        <w:ind w:left="0"/>
        <w:jc w:val="both"/>
        <w:rPr>
          <w:rFonts w:ascii="Times New Roman" w:hAnsi="Times New Roman" w:cs="Times New Roman"/>
          <w:sz w:val="24"/>
          <w:szCs w:val="24"/>
        </w:rPr>
      </w:pPr>
      <w:r w:rsidRPr="00A5303C">
        <w:rPr>
          <w:rFonts w:ascii="Times New Roman" w:hAnsi="Times New Roman" w:cs="Times New Roman"/>
          <w:sz w:val="24"/>
          <w:szCs w:val="24"/>
        </w:rPr>
        <w:t>На подписанных листочках предлагается написать фамилии трёх товарищей, с которыми каждый испытуемый особенно хотел бы быть в одной команде, группе. Избранных необходи</w:t>
      </w:r>
      <w:r w:rsidRPr="00A5303C">
        <w:rPr>
          <w:rFonts w:ascii="Times New Roman" w:hAnsi="Times New Roman" w:cs="Times New Roman"/>
          <w:sz w:val="24"/>
          <w:szCs w:val="24"/>
        </w:rPr>
        <w:softHyphen/>
        <w:t>мо ранжировать по степени значимости от единицы до трёх, для этого делается матрица (как и предыдущая), где подсчитывается количество взаимных выборов (их обводят кру</w:t>
      </w:r>
      <w:r w:rsidRPr="00A5303C">
        <w:rPr>
          <w:rFonts w:ascii="Times New Roman" w:hAnsi="Times New Roman" w:cs="Times New Roman"/>
          <w:sz w:val="24"/>
          <w:szCs w:val="24"/>
        </w:rPr>
        <w:softHyphen/>
        <w:t>жочками).</w:t>
      </w:r>
    </w:p>
    <w:p w:rsidR="00A5303C" w:rsidRPr="00A5303C" w:rsidRDefault="00A5303C" w:rsidP="00A5303C">
      <w:pPr>
        <w:shd w:val="clear" w:color="auto" w:fill="FFFFFF"/>
        <w:tabs>
          <w:tab w:val="left" w:pos="533"/>
        </w:tabs>
        <w:spacing w:after="0" w:line="360" w:lineRule="auto"/>
        <w:jc w:val="both"/>
        <w:rPr>
          <w:rFonts w:ascii="Times New Roman" w:hAnsi="Times New Roman" w:cs="Times New Roman"/>
          <w:sz w:val="24"/>
          <w:szCs w:val="24"/>
        </w:rPr>
      </w:pPr>
      <w:r w:rsidRPr="00A5303C">
        <w:rPr>
          <w:rFonts w:ascii="Times New Roman" w:hAnsi="Times New Roman" w:cs="Times New Roman"/>
          <w:spacing w:val="-1"/>
          <w:sz w:val="24"/>
          <w:szCs w:val="24"/>
        </w:rPr>
        <w:lastRenderedPageBreak/>
        <w:tab/>
        <w:t xml:space="preserve">Для младших школьников социометрические исследования </w:t>
      </w:r>
      <w:r w:rsidRPr="00A5303C">
        <w:rPr>
          <w:rFonts w:ascii="Times New Roman" w:hAnsi="Times New Roman" w:cs="Times New Roman"/>
          <w:spacing w:val="-3"/>
          <w:sz w:val="24"/>
          <w:szCs w:val="24"/>
        </w:rPr>
        <w:t>можно провести с помощью графического рисунка. Детям пред</w:t>
      </w:r>
      <w:r w:rsidRPr="00A5303C">
        <w:rPr>
          <w:rFonts w:ascii="Times New Roman" w:hAnsi="Times New Roman" w:cs="Times New Roman"/>
          <w:spacing w:val="-3"/>
          <w:sz w:val="24"/>
          <w:szCs w:val="24"/>
        </w:rPr>
        <w:softHyphen/>
      </w:r>
      <w:r w:rsidRPr="00A5303C">
        <w:rPr>
          <w:rFonts w:ascii="Times New Roman" w:hAnsi="Times New Roman" w:cs="Times New Roman"/>
          <w:sz w:val="24"/>
          <w:szCs w:val="24"/>
        </w:rPr>
        <w:t xml:space="preserve">лагается карточка квадрат — это класс. В квадрате круг — это </w:t>
      </w:r>
      <w:r w:rsidRPr="00A5303C">
        <w:rPr>
          <w:rFonts w:ascii="Times New Roman" w:hAnsi="Times New Roman" w:cs="Times New Roman"/>
          <w:spacing w:val="-2"/>
          <w:sz w:val="24"/>
          <w:szCs w:val="24"/>
        </w:rPr>
        <w:t xml:space="preserve">ребята его класса. Предложите ребёнку указать его место среди </w:t>
      </w:r>
      <w:r w:rsidRPr="00A5303C">
        <w:rPr>
          <w:rFonts w:ascii="Times New Roman" w:hAnsi="Times New Roman" w:cs="Times New Roman"/>
          <w:spacing w:val="-5"/>
          <w:sz w:val="24"/>
          <w:szCs w:val="24"/>
        </w:rPr>
        <w:t>ребят (в виде точки). Если ребёнок ставит точку в центре, он ком</w:t>
      </w:r>
      <w:r w:rsidRPr="00A5303C">
        <w:rPr>
          <w:rFonts w:ascii="Times New Roman" w:hAnsi="Times New Roman" w:cs="Times New Roman"/>
          <w:spacing w:val="-5"/>
          <w:sz w:val="24"/>
          <w:szCs w:val="24"/>
        </w:rPr>
        <w:softHyphen/>
      </w:r>
      <w:r w:rsidRPr="00A5303C">
        <w:rPr>
          <w:rFonts w:ascii="Times New Roman" w:hAnsi="Times New Roman" w:cs="Times New Roman"/>
          <w:spacing w:val="-4"/>
          <w:sz w:val="24"/>
          <w:szCs w:val="24"/>
        </w:rPr>
        <w:t xml:space="preserve">фортно чувствует себя в коллективе (это лидер). Если на границе </w:t>
      </w:r>
      <w:r w:rsidRPr="00A5303C">
        <w:rPr>
          <w:rFonts w:ascii="Times New Roman" w:hAnsi="Times New Roman" w:cs="Times New Roman"/>
          <w:spacing w:val="-3"/>
          <w:sz w:val="24"/>
          <w:szCs w:val="24"/>
        </w:rPr>
        <w:t>круга или за его пределами — необходима помощь (он изолиро</w:t>
      </w:r>
      <w:r w:rsidRPr="00A5303C">
        <w:rPr>
          <w:rFonts w:ascii="Times New Roman" w:hAnsi="Times New Roman" w:cs="Times New Roman"/>
          <w:spacing w:val="-3"/>
          <w:sz w:val="24"/>
          <w:szCs w:val="24"/>
        </w:rPr>
        <w:softHyphen/>
      </w:r>
      <w:r w:rsidRPr="00A5303C">
        <w:rPr>
          <w:rFonts w:ascii="Times New Roman" w:hAnsi="Times New Roman" w:cs="Times New Roman"/>
          <w:sz w:val="24"/>
          <w:szCs w:val="24"/>
        </w:rPr>
        <w:t>ван, изгой, ему трудно).</w:t>
      </w:r>
    </w:p>
    <w:p w:rsidR="00A5303C" w:rsidRPr="00A5303C" w:rsidRDefault="00A5303C" w:rsidP="00A5303C">
      <w:pPr>
        <w:spacing w:after="0" w:line="360" w:lineRule="auto"/>
        <w:ind w:firstLine="720"/>
        <w:jc w:val="center"/>
        <w:rPr>
          <w:rFonts w:ascii="Times New Roman" w:hAnsi="Times New Roman" w:cs="Times New Roman"/>
          <w:sz w:val="24"/>
          <w:szCs w:val="24"/>
        </w:rPr>
      </w:pPr>
      <w:r w:rsidRPr="00A5303C">
        <w:rPr>
          <w:rFonts w:ascii="Times New Roman" w:hAnsi="Times New Roman" w:cs="Times New Roman"/>
          <w:noProof/>
          <w:sz w:val="24"/>
          <w:szCs w:val="24"/>
        </w:rPr>
        <w:drawing>
          <wp:inline distT="0" distB="0" distL="0" distR="0">
            <wp:extent cx="1139967" cy="1129106"/>
            <wp:effectExtent l="19050" t="0" r="3033"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1140910" cy="1130040"/>
                    </a:xfrm>
                    <a:prstGeom prst="rect">
                      <a:avLst/>
                    </a:prstGeom>
                    <a:noFill/>
                    <a:ln w="9525">
                      <a:noFill/>
                      <a:miter lim="800000"/>
                      <a:headEnd/>
                      <a:tailEnd/>
                    </a:ln>
                  </pic:spPr>
                </pic:pic>
              </a:graphicData>
            </a:graphic>
          </wp:inline>
        </w:drawing>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i/>
          <w:iCs/>
          <w:sz w:val="24"/>
          <w:szCs w:val="24"/>
        </w:rPr>
        <w:t xml:space="preserve">Помните! </w:t>
      </w:r>
      <w:r w:rsidRPr="00A5303C">
        <w:rPr>
          <w:rFonts w:ascii="Times New Roman" w:hAnsi="Times New Roman" w:cs="Times New Roman"/>
          <w:sz w:val="24"/>
          <w:szCs w:val="24"/>
        </w:rPr>
        <w:t xml:space="preserve">Социометрия может обнаружить расхождения </w:t>
      </w:r>
      <w:r w:rsidRPr="00A5303C">
        <w:rPr>
          <w:rFonts w:ascii="Times New Roman" w:hAnsi="Times New Roman" w:cs="Times New Roman"/>
          <w:spacing w:val="-1"/>
          <w:sz w:val="24"/>
          <w:szCs w:val="24"/>
        </w:rPr>
        <w:t>официальной и неофициальной структур коллектива, источни</w:t>
      </w:r>
      <w:r w:rsidRPr="00A5303C">
        <w:rPr>
          <w:rFonts w:ascii="Times New Roman" w:hAnsi="Times New Roman" w:cs="Times New Roman"/>
          <w:spacing w:val="-1"/>
          <w:sz w:val="24"/>
          <w:szCs w:val="24"/>
        </w:rPr>
        <w:softHyphen/>
        <w:t xml:space="preserve">ки напряжения, конфликтов — это облегчает постановку задач </w:t>
      </w:r>
      <w:r w:rsidRPr="00A5303C">
        <w:rPr>
          <w:rFonts w:ascii="Times New Roman" w:hAnsi="Times New Roman" w:cs="Times New Roman"/>
          <w:sz w:val="24"/>
          <w:szCs w:val="24"/>
        </w:rPr>
        <w:t>коллективной и индивидуальной воспитательной работы. Ре</w:t>
      </w:r>
      <w:r w:rsidRPr="00A5303C">
        <w:rPr>
          <w:rFonts w:ascii="Times New Roman" w:hAnsi="Times New Roman" w:cs="Times New Roman"/>
          <w:sz w:val="24"/>
          <w:szCs w:val="24"/>
        </w:rPr>
        <w:softHyphen/>
        <w:t>зультаты данной методики нуждаются в серьёзном качествен</w:t>
      </w:r>
      <w:r w:rsidRPr="00A5303C">
        <w:rPr>
          <w:rFonts w:ascii="Times New Roman" w:hAnsi="Times New Roman" w:cs="Times New Roman"/>
          <w:sz w:val="24"/>
          <w:szCs w:val="24"/>
        </w:rPr>
        <w:softHyphen/>
        <w:t>ном анализе.</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5"/>
          <w:sz w:val="24"/>
          <w:szCs w:val="24"/>
        </w:rPr>
        <w:t xml:space="preserve">Учителю не рекомендуется пользоваться этой методикой, если </w:t>
      </w:r>
      <w:r w:rsidRPr="00A5303C">
        <w:rPr>
          <w:rFonts w:ascii="Times New Roman" w:hAnsi="Times New Roman" w:cs="Times New Roman"/>
          <w:sz w:val="24"/>
          <w:szCs w:val="24"/>
        </w:rPr>
        <w:t>у него по какой-либо причине испорчены отношения с класс</w:t>
      </w:r>
      <w:r w:rsidRPr="00A5303C">
        <w:rPr>
          <w:rFonts w:ascii="Times New Roman" w:hAnsi="Times New Roman" w:cs="Times New Roman"/>
          <w:sz w:val="24"/>
          <w:szCs w:val="24"/>
        </w:rPr>
        <w:softHyphen/>
        <w:t>ным коллективом или отдельными детьми.</w:t>
      </w:r>
    </w:p>
    <w:p w:rsidR="009826A0" w:rsidRDefault="009826A0" w:rsidP="00A5303C">
      <w:pPr>
        <w:shd w:val="clear" w:color="auto" w:fill="FFFFFF"/>
        <w:spacing w:after="0" w:line="360" w:lineRule="auto"/>
        <w:ind w:firstLine="720"/>
        <w:jc w:val="center"/>
        <w:rPr>
          <w:rFonts w:ascii="Times New Roman" w:hAnsi="Times New Roman" w:cs="Times New Roman"/>
          <w:b/>
          <w:bCs/>
          <w:spacing w:val="-3"/>
          <w:sz w:val="24"/>
          <w:szCs w:val="24"/>
        </w:rPr>
      </w:pPr>
    </w:p>
    <w:p w:rsidR="00A5303C" w:rsidRPr="00A5303C" w:rsidRDefault="00A5303C" w:rsidP="00A5303C">
      <w:pPr>
        <w:shd w:val="clear" w:color="auto" w:fill="FFFFFF"/>
        <w:spacing w:after="0" w:line="360" w:lineRule="auto"/>
        <w:ind w:firstLine="720"/>
        <w:jc w:val="center"/>
        <w:rPr>
          <w:rFonts w:ascii="Times New Roman" w:hAnsi="Times New Roman" w:cs="Times New Roman"/>
          <w:sz w:val="24"/>
          <w:szCs w:val="24"/>
        </w:rPr>
      </w:pPr>
      <w:proofErr w:type="gramStart"/>
      <w:r w:rsidRPr="00A5303C">
        <w:rPr>
          <w:rFonts w:ascii="Times New Roman" w:hAnsi="Times New Roman" w:cs="Times New Roman"/>
          <w:b/>
          <w:bCs/>
          <w:spacing w:val="-3"/>
          <w:sz w:val="24"/>
          <w:szCs w:val="24"/>
        </w:rPr>
        <w:t>Ранжирование сферы</w:t>
      </w:r>
      <w:r w:rsidR="009826A0">
        <w:rPr>
          <w:rFonts w:ascii="Times New Roman" w:hAnsi="Times New Roman" w:cs="Times New Roman"/>
          <w:b/>
          <w:bCs/>
          <w:spacing w:val="-3"/>
          <w:sz w:val="24"/>
          <w:szCs w:val="24"/>
        </w:rPr>
        <w:t xml:space="preserve"> </w:t>
      </w:r>
      <w:r w:rsidRPr="00A5303C">
        <w:rPr>
          <w:rFonts w:ascii="Times New Roman" w:hAnsi="Times New Roman" w:cs="Times New Roman"/>
          <w:b/>
          <w:bCs/>
          <w:spacing w:val="-6"/>
          <w:sz w:val="24"/>
          <w:szCs w:val="24"/>
        </w:rPr>
        <w:t>ценностных ориентации у школьников</w:t>
      </w:r>
      <w:proofErr w:type="gramEnd"/>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3"/>
          <w:sz w:val="24"/>
          <w:szCs w:val="24"/>
        </w:rPr>
        <w:t>Классному руководителю важно учитывать, что мир меняет</w:t>
      </w:r>
      <w:r w:rsidRPr="00A5303C">
        <w:rPr>
          <w:rFonts w:ascii="Times New Roman" w:hAnsi="Times New Roman" w:cs="Times New Roman"/>
          <w:spacing w:val="-3"/>
          <w:sz w:val="24"/>
          <w:szCs w:val="24"/>
        </w:rPr>
        <w:softHyphen/>
      </w:r>
      <w:r w:rsidRPr="00A5303C">
        <w:rPr>
          <w:rFonts w:ascii="Times New Roman" w:hAnsi="Times New Roman" w:cs="Times New Roman"/>
          <w:spacing w:val="-1"/>
          <w:sz w:val="24"/>
          <w:szCs w:val="24"/>
        </w:rPr>
        <w:t>ся, меняется система ценностных ориентации и умонастроений в обществе, что оказывает влияние и на учащихся.</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1"/>
          <w:sz w:val="24"/>
          <w:szCs w:val="24"/>
        </w:rPr>
        <w:t xml:space="preserve">В зависимости от возрастных особенностей детей меняются </w:t>
      </w:r>
      <w:r w:rsidRPr="00A5303C">
        <w:rPr>
          <w:rFonts w:ascii="Times New Roman" w:hAnsi="Times New Roman" w:cs="Times New Roman"/>
          <w:spacing w:val="-4"/>
          <w:sz w:val="24"/>
          <w:szCs w:val="24"/>
        </w:rPr>
        <w:t xml:space="preserve">их ценностные ориентиры. </w:t>
      </w:r>
      <w:proofErr w:type="gramStart"/>
      <w:r w:rsidRPr="00A5303C">
        <w:rPr>
          <w:rFonts w:ascii="Times New Roman" w:hAnsi="Times New Roman" w:cs="Times New Roman"/>
          <w:spacing w:val="-4"/>
          <w:sz w:val="24"/>
          <w:szCs w:val="24"/>
        </w:rPr>
        <w:t xml:space="preserve">Учащимся можно предложить шкалу </w:t>
      </w:r>
      <w:r w:rsidRPr="00A5303C">
        <w:rPr>
          <w:rFonts w:ascii="Times New Roman" w:hAnsi="Times New Roman" w:cs="Times New Roman"/>
          <w:spacing w:val="-2"/>
          <w:sz w:val="24"/>
          <w:szCs w:val="24"/>
        </w:rPr>
        <w:t xml:space="preserve">ценностей из таких понятий как семья, учёба, друзья, здоровье, </w:t>
      </w:r>
      <w:r w:rsidRPr="00A5303C">
        <w:rPr>
          <w:rFonts w:ascii="Times New Roman" w:hAnsi="Times New Roman" w:cs="Times New Roman"/>
          <w:sz w:val="24"/>
          <w:szCs w:val="24"/>
        </w:rPr>
        <w:t>жизнь, красота природы, честь, доброта, любовь, труд, деньги, материальное обеспечение.</w:t>
      </w:r>
      <w:proofErr w:type="gramEnd"/>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z w:val="24"/>
          <w:szCs w:val="24"/>
        </w:rPr>
        <w:t xml:space="preserve">Для ранжирования (расположение по значимости, рангу) из </w:t>
      </w:r>
      <w:r w:rsidRPr="00A5303C">
        <w:rPr>
          <w:rFonts w:ascii="Times New Roman" w:hAnsi="Times New Roman" w:cs="Times New Roman"/>
          <w:spacing w:val="-3"/>
          <w:sz w:val="24"/>
          <w:szCs w:val="24"/>
        </w:rPr>
        <w:t xml:space="preserve">предложенного списка ценностей необходимо выбрать 8 (10,15) </w:t>
      </w:r>
      <w:r w:rsidRPr="00A5303C">
        <w:rPr>
          <w:rFonts w:ascii="Times New Roman" w:hAnsi="Times New Roman" w:cs="Times New Roman"/>
          <w:sz w:val="24"/>
          <w:szCs w:val="24"/>
        </w:rPr>
        <w:t xml:space="preserve">наиболее важных с точки зрения опрашиваемых. После этого </w:t>
      </w:r>
      <w:r w:rsidRPr="00A5303C">
        <w:rPr>
          <w:rFonts w:ascii="Times New Roman" w:hAnsi="Times New Roman" w:cs="Times New Roman"/>
          <w:spacing w:val="-3"/>
          <w:sz w:val="24"/>
          <w:szCs w:val="24"/>
        </w:rPr>
        <w:t>ученику нужно расположить выбранные качества в порядке зна</w:t>
      </w:r>
      <w:r w:rsidRPr="00A5303C">
        <w:rPr>
          <w:rFonts w:ascii="Times New Roman" w:hAnsi="Times New Roman" w:cs="Times New Roman"/>
          <w:spacing w:val="-3"/>
          <w:sz w:val="24"/>
          <w:szCs w:val="24"/>
        </w:rPr>
        <w:softHyphen/>
      </w:r>
      <w:r w:rsidRPr="00A5303C">
        <w:rPr>
          <w:rFonts w:ascii="Times New Roman" w:hAnsi="Times New Roman" w:cs="Times New Roman"/>
          <w:spacing w:val="-1"/>
          <w:sz w:val="24"/>
          <w:szCs w:val="24"/>
        </w:rPr>
        <w:t>чимости. А затем необходимо составить таблицу рейтинга цен</w:t>
      </w:r>
      <w:r w:rsidRPr="00A5303C">
        <w:rPr>
          <w:rFonts w:ascii="Times New Roman" w:hAnsi="Times New Roman" w:cs="Times New Roman"/>
          <w:spacing w:val="-1"/>
          <w:sz w:val="24"/>
          <w:szCs w:val="24"/>
        </w:rPr>
        <w:softHyphen/>
      </w:r>
      <w:r w:rsidRPr="00A5303C">
        <w:rPr>
          <w:rFonts w:ascii="Times New Roman" w:hAnsi="Times New Roman" w:cs="Times New Roman"/>
          <w:sz w:val="24"/>
          <w:szCs w:val="24"/>
        </w:rPr>
        <w:t>ностей в классе.</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3"/>
          <w:sz w:val="24"/>
          <w:szCs w:val="24"/>
        </w:rPr>
        <w:t>В результате проведённого ранжирования классному руково</w:t>
      </w:r>
      <w:r w:rsidRPr="00A5303C">
        <w:rPr>
          <w:rFonts w:ascii="Times New Roman" w:hAnsi="Times New Roman" w:cs="Times New Roman"/>
          <w:spacing w:val="-3"/>
          <w:sz w:val="24"/>
          <w:szCs w:val="24"/>
        </w:rPr>
        <w:softHyphen/>
      </w:r>
      <w:r w:rsidRPr="00A5303C">
        <w:rPr>
          <w:rFonts w:ascii="Times New Roman" w:hAnsi="Times New Roman" w:cs="Times New Roman"/>
          <w:sz w:val="24"/>
          <w:szCs w:val="24"/>
        </w:rPr>
        <w:t>дителю будет ясно, какие качества, ценности ставят воспитан</w:t>
      </w:r>
      <w:r w:rsidRPr="00A5303C">
        <w:rPr>
          <w:rFonts w:ascii="Times New Roman" w:hAnsi="Times New Roman" w:cs="Times New Roman"/>
          <w:sz w:val="24"/>
          <w:szCs w:val="24"/>
        </w:rPr>
        <w:softHyphen/>
      </w:r>
      <w:r w:rsidRPr="00A5303C">
        <w:rPr>
          <w:rFonts w:ascii="Times New Roman" w:hAnsi="Times New Roman" w:cs="Times New Roman"/>
          <w:spacing w:val="-1"/>
          <w:sz w:val="24"/>
          <w:szCs w:val="24"/>
        </w:rPr>
        <w:t>ники на первые места, каково соотношение труда и материаль</w:t>
      </w:r>
      <w:r w:rsidRPr="00A5303C">
        <w:rPr>
          <w:rFonts w:ascii="Times New Roman" w:hAnsi="Times New Roman" w:cs="Times New Roman"/>
          <w:spacing w:val="-1"/>
          <w:sz w:val="24"/>
          <w:szCs w:val="24"/>
        </w:rPr>
        <w:softHyphen/>
      </w:r>
      <w:r w:rsidRPr="00A5303C">
        <w:rPr>
          <w:rFonts w:ascii="Times New Roman" w:hAnsi="Times New Roman" w:cs="Times New Roman"/>
          <w:sz w:val="24"/>
          <w:szCs w:val="24"/>
        </w:rPr>
        <w:t>ного достатка; познания, знаний и интересной профессии; ка</w:t>
      </w:r>
      <w:r w:rsidRPr="00A5303C">
        <w:rPr>
          <w:rFonts w:ascii="Times New Roman" w:hAnsi="Times New Roman" w:cs="Times New Roman"/>
          <w:sz w:val="24"/>
          <w:szCs w:val="24"/>
        </w:rPr>
        <w:softHyphen/>
      </w:r>
      <w:r w:rsidRPr="00A5303C">
        <w:rPr>
          <w:rFonts w:ascii="Times New Roman" w:hAnsi="Times New Roman" w:cs="Times New Roman"/>
          <w:spacing w:val="-1"/>
          <w:sz w:val="24"/>
          <w:szCs w:val="24"/>
        </w:rPr>
        <w:t>кие качества ценят у других и у себя. Ранжирование ценностей позволит определить направление и задачи воспитательной ра</w:t>
      </w:r>
      <w:r w:rsidRPr="00A5303C">
        <w:rPr>
          <w:rFonts w:ascii="Times New Roman" w:hAnsi="Times New Roman" w:cs="Times New Roman"/>
          <w:spacing w:val="-1"/>
          <w:sz w:val="24"/>
          <w:szCs w:val="24"/>
        </w:rPr>
        <w:softHyphen/>
      </w:r>
      <w:r w:rsidRPr="00A5303C">
        <w:rPr>
          <w:rFonts w:ascii="Times New Roman" w:hAnsi="Times New Roman" w:cs="Times New Roman"/>
          <w:sz w:val="24"/>
          <w:szCs w:val="24"/>
        </w:rPr>
        <w:t>боты в классе.</w:t>
      </w:r>
    </w:p>
    <w:tbl>
      <w:tblPr>
        <w:tblW w:w="9947" w:type="dxa"/>
        <w:jc w:val="center"/>
        <w:tblInd w:w="-502" w:type="dxa"/>
        <w:tblLayout w:type="fixed"/>
        <w:tblCellMar>
          <w:left w:w="40" w:type="dxa"/>
          <w:right w:w="40" w:type="dxa"/>
        </w:tblCellMar>
        <w:tblLook w:val="0000"/>
      </w:tblPr>
      <w:tblGrid>
        <w:gridCol w:w="2235"/>
        <w:gridCol w:w="4346"/>
        <w:gridCol w:w="3366"/>
      </w:tblGrid>
      <w:tr w:rsidR="00A5303C" w:rsidRPr="00A5303C" w:rsidTr="002577E3">
        <w:trPr>
          <w:trHeight w:hRule="exact" w:val="662"/>
          <w:jc w:val="center"/>
        </w:trPr>
        <w:tc>
          <w:tcPr>
            <w:tcW w:w="2235" w:type="dxa"/>
            <w:tcBorders>
              <w:top w:val="single" w:sz="6" w:space="0" w:color="auto"/>
              <w:left w:val="single" w:sz="6" w:space="0" w:color="auto"/>
              <w:bottom w:val="single" w:sz="6" w:space="0" w:color="auto"/>
              <w:right w:val="single" w:sz="6" w:space="0" w:color="auto"/>
            </w:tcBorders>
            <w:shd w:val="clear" w:color="auto" w:fill="FFFFFF"/>
            <w:vAlign w:val="center"/>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lastRenderedPageBreak/>
              <w:t>МЕСТО</w:t>
            </w:r>
          </w:p>
        </w:tc>
        <w:tc>
          <w:tcPr>
            <w:tcW w:w="4346" w:type="dxa"/>
            <w:tcBorders>
              <w:top w:val="single" w:sz="6" w:space="0" w:color="auto"/>
              <w:left w:val="single" w:sz="6" w:space="0" w:color="auto"/>
              <w:bottom w:val="single" w:sz="6" w:space="0" w:color="auto"/>
              <w:right w:val="single" w:sz="6" w:space="0" w:color="auto"/>
            </w:tcBorders>
            <w:shd w:val="clear" w:color="auto" w:fill="FFFFFF"/>
            <w:vAlign w:val="center"/>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НАЗВАНИЕ СФЕРЫ ЦЕННОСТЕЙ</w:t>
            </w:r>
          </w:p>
        </w:tc>
        <w:tc>
          <w:tcPr>
            <w:tcW w:w="3366" w:type="dxa"/>
            <w:tcBorders>
              <w:top w:val="single" w:sz="6" w:space="0" w:color="auto"/>
              <w:left w:val="single" w:sz="6" w:space="0" w:color="auto"/>
              <w:bottom w:val="single" w:sz="6" w:space="0" w:color="auto"/>
              <w:right w:val="single" w:sz="6" w:space="0" w:color="auto"/>
            </w:tcBorders>
            <w:shd w:val="clear" w:color="auto" w:fill="FFFFFF"/>
            <w:vAlign w:val="center"/>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СРЕДНЕЕ ЗНАЧЕНИЕ ПОКАЗАТЕЛЯ</w:t>
            </w:r>
          </w:p>
        </w:tc>
      </w:tr>
      <w:tr w:rsidR="00A5303C" w:rsidRPr="00A5303C" w:rsidTr="002577E3">
        <w:trPr>
          <w:trHeight w:hRule="exact" w:val="642"/>
          <w:jc w:val="center"/>
        </w:trPr>
        <w:tc>
          <w:tcPr>
            <w:tcW w:w="2235" w:type="dxa"/>
            <w:tcBorders>
              <w:top w:val="single" w:sz="6" w:space="0" w:color="auto"/>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1</w:t>
            </w:r>
          </w:p>
        </w:tc>
        <w:tc>
          <w:tcPr>
            <w:tcW w:w="4346" w:type="dxa"/>
            <w:tcBorders>
              <w:top w:val="single" w:sz="6" w:space="0" w:color="auto"/>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p>
        </w:tc>
        <w:tc>
          <w:tcPr>
            <w:tcW w:w="3366" w:type="dxa"/>
            <w:tcBorders>
              <w:top w:val="single" w:sz="6" w:space="0" w:color="auto"/>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pacing w:val="-7"/>
                <w:sz w:val="24"/>
                <w:szCs w:val="24"/>
              </w:rPr>
              <w:t>Самый высокий показа</w:t>
            </w:r>
            <w:r w:rsidRPr="00A5303C">
              <w:rPr>
                <w:rFonts w:ascii="Times New Roman" w:hAnsi="Times New Roman" w:cs="Times New Roman"/>
                <w:spacing w:val="-7"/>
                <w:sz w:val="24"/>
                <w:szCs w:val="24"/>
              </w:rPr>
              <w:softHyphen/>
            </w:r>
            <w:r w:rsidRPr="00A5303C">
              <w:rPr>
                <w:rFonts w:ascii="Times New Roman" w:hAnsi="Times New Roman" w:cs="Times New Roman"/>
                <w:sz w:val="24"/>
                <w:szCs w:val="24"/>
              </w:rPr>
              <w:t>тель</w:t>
            </w:r>
          </w:p>
        </w:tc>
      </w:tr>
      <w:tr w:rsidR="00A5303C" w:rsidRPr="00A5303C" w:rsidTr="002577E3">
        <w:trPr>
          <w:trHeight w:hRule="exact" w:val="362"/>
          <w:jc w:val="center"/>
        </w:trPr>
        <w:tc>
          <w:tcPr>
            <w:tcW w:w="2235" w:type="dxa"/>
            <w:tcBorders>
              <w:top w:val="nil"/>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2</w:t>
            </w:r>
          </w:p>
        </w:tc>
        <w:tc>
          <w:tcPr>
            <w:tcW w:w="4346" w:type="dxa"/>
            <w:tcBorders>
              <w:top w:val="nil"/>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p>
        </w:tc>
        <w:tc>
          <w:tcPr>
            <w:tcW w:w="3366" w:type="dxa"/>
            <w:tcBorders>
              <w:top w:val="nil"/>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p>
        </w:tc>
      </w:tr>
      <w:tr w:rsidR="00A5303C" w:rsidRPr="00A5303C" w:rsidTr="002577E3">
        <w:trPr>
          <w:trHeight w:hRule="exact" w:val="597"/>
          <w:jc w:val="center"/>
        </w:trPr>
        <w:tc>
          <w:tcPr>
            <w:tcW w:w="2235" w:type="dxa"/>
            <w:tcBorders>
              <w:top w:val="nil"/>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3</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w:t>
            </w:r>
          </w:p>
          <w:p w:rsidR="00A5303C" w:rsidRPr="00A5303C" w:rsidRDefault="00A5303C" w:rsidP="00A5303C">
            <w:pPr>
              <w:shd w:val="clear" w:color="auto" w:fill="FFFFFF"/>
              <w:spacing w:after="0" w:line="360" w:lineRule="auto"/>
              <w:rPr>
                <w:rFonts w:ascii="Times New Roman" w:hAnsi="Times New Roman" w:cs="Times New Roman"/>
                <w:sz w:val="24"/>
                <w:szCs w:val="24"/>
              </w:rPr>
            </w:pPr>
          </w:p>
        </w:tc>
        <w:tc>
          <w:tcPr>
            <w:tcW w:w="4346" w:type="dxa"/>
            <w:tcBorders>
              <w:top w:val="nil"/>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p>
        </w:tc>
        <w:tc>
          <w:tcPr>
            <w:tcW w:w="3366" w:type="dxa"/>
            <w:tcBorders>
              <w:top w:val="nil"/>
              <w:left w:val="single" w:sz="6" w:space="0" w:color="auto"/>
              <w:bottom w:val="nil"/>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p>
        </w:tc>
      </w:tr>
      <w:tr w:rsidR="00A5303C" w:rsidRPr="00A5303C" w:rsidTr="002577E3">
        <w:trPr>
          <w:trHeight w:hRule="exact" w:val="424"/>
          <w:jc w:val="center"/>
        </w:trPr>
        <w:tc>
          <w:tcPr>
            <w:tcW w:w="2235" w:type="dxa"/>
            <w:tcBorders>
              <w:top w:val="nil"/>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10</w:t>
            </w:r>
          </w:p>
        </w:tc>
        <w:tc>
          <w:tcPr>
            <w:tcW w:w="4346" w:type="dxa"/>
            <w:tcBorders>
              <w:top w:val="nil"/>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p>
        </w:tc>
        <w:tc>
          <w:tcPr>
            <w:tcW w:w="3366" w:type="dxa"/>
            <w:tcBorders>
              <w:top w:val="nil"/>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pacing w:val="-1"/>
                <w:sz w:val="24"/>
                <w:szCs w:val="24"/>
              </w:rPr>
              <w:t>Самый низкий показа</w:t>
            </w:r>
            <w:r w:rsidRPr="00A5303C">
              <w:rPr>
                <w:rFonts w:ascii="Times New Roman" w:hAnsi="Times New Roman" w:cs="Times New Roman"/>
                <w:spacing w:val="-1"/>
                <w:sz w:val="24"/>
                <w:szCs w:val="24"/>
              </w:rPr>
              <w:softHyphen/>
            </w:r>
            <w:r w:rsidRPr="00A5303C">
              <w:rPr>
                <w:rFonts w:ascii="Times New Roman" w:hAnsi="Times New Roman" w:cs="Times New Roman"/>
                <w:sz w:val="24"/>
                <w:szCs w:val="24"/>
              </w:rPr>
              <w:t>тель</w:t>
            </w:r>
          </w:p>
        </w:tc>
      </w:tr>
    </w:tbl>
    <w:p w:rsidR="00A5303C" w:rsidRPr="00A5303C" w:rsidRDefault="00A5303C" w:rsidP="00A5303C">
      <w:pPr>
        <w:shd w:val="clear" w:color="auto" w:fill="FFFFFF"/>
        <w:spacing w:after="0" w:line="360" w:lineRule="auto"/>
        <w:ind w:firstLine="720"/>
        <w:jc w:val="right"/>
        <w:rPr>
          <w:rFonts w:ascii="Times New Roman" w:hAnsi="Times New Roman" w:cs="Times New Roman"/>
          <w:i/>
          <w:iCs/>
          <w:spacing w:val="-1"/>
          <w:sz w:val="24"/>
          <w:szCs w:val="24"/>
        </w:rPr>
      </w:pP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p>
    <w:p w:rsidR="00A5303C" w:rsidRPr="00A5303C" w:rsidRDefault="00A5303C" w:rsidP="00A5303C">
      <w:pPr>
        <w:shd w:val="clear" w:color="auto" w:fill="FFFFFF"/>
        <w:spacing w:after="0" w:line="360" w:lineRule="auto"/>
        <w:ind w:firstLine="720"/>
        <w:jc w:val="right"/>
        <w:rPr>
          <w:rFonts w:ascii="Times New Roman" w:hAnsi="Times New Roman" w:cs="Times New Roman"/>
          <w:sz w:val="24"/>
          <w:szCs w:val="24"/>
        </w:rPr>
      </w:pPr>
      <w:r w:rsidRPr="00A5303C">
        <w:rPr>
          <w:rFonts w:ascii="Times New Roman" w:hAnsi="Times New Roman" w:cs="Times New Roman"/>
          <w:i/>
          <w:iCs/>
          <w:sz w:val="24"/>
          <w:szCs w:val="24"/>
        </w:rPr>
        <w:t>Приложение 4</w:t>
      </w:r>
    </w:p>
    <w:p w:rsidR="00A5303C" w:rsidRPr="00A5303C" w:rsidRDefault="00A5303C" w:rsidP="00A5303C">
      <w:pPr>
        <w:shd w:val="clear" w:color="auto" w:fill="FFFFFF"/>
        <w:spacing w:after="0" w:line="360" w:lineRule="auto"/>
        <w:ind w:firstLine="720"/>
        <w:jc w:val="center"/>
        <w:rPr>
          <w:rFonts w:ascii="Times New Roman" w:hAnsi="Times New Roman" w:cs="Times New Roman"/>
          <w:sz w:val="24"/>
          <w:szCs w:val="24"/>
        </w:rPr>
      </w:pPr>
      <w:r w:rsidRPr="00A5303C">
        <w:rPr>
          <w:rFonts w:ascii="Times New Roman" w:hAnsi="Times New Roman" w:cs="Times New Roman"/>
          <w:b/>
          <w:bCs/>
          <w:spacing w:val="-2"/>
          <w:sz w:val="24"/>
          <w:szCs w:val="24"/>
        </w:rPr>
        <w:t>Работа с диагностической картой</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pacing w:val="-2"/>
          <w:sz w:val="24"/>
          <w:szCs w:val="24"/>
        </w:rPr>
        <w:t xml:space="preserve">Для заполнения диагностической карты можно использовать </w:t>
      </w:r>
      <w:r w:rsidRPr="00A5303C">
        <w:rPr>
          <w:rFonts w:ascii="Times New Roman" w:hAnsi="Times New Roman" w:cs="Times New Roman"/>
          <w:sz w:val="24"/>
          <w:szCs w:val="24"/>
        </w:rPr>
        <w:t xml:space="preserve">анализ медицинских карт, набор методик и т.д. Оптимальный </w:t>
      </w:r>
      <w:r w:rsidRPr="00A5303C">
        <w:rPr>
          <w:rFonts w:ascii="Times New Roman" w:hAnsi="Times New Roman" w:cs="Times New Roman"/>
          <w:spacing w:val="-1"/>
          <w:sz w:val="24"/>
          <w:szCs w:val="24"/>
        </w:rPr>
        <w:t>способ получения информации о детях — это наблюдение, оп</w:t>
      </w:r>
      <w:r w:rsidRPr="00A5303C">
        <w:rPr>
          <w:rFonts w:ascii="Times New Roman" w:hAnsi="Times New Roman" w:cs="Times New Roman"/>
          <w:spacing w:val="-1"/>
          <w:sz w:val="24"/>
          <w:szCs w:val="24"/>
        </w:rPr>
        <w:softHyphen/>
        <w:t>рос, анкетирование, беседы с учащимися и их родителями.</w:t>
      </w:r>
    </w:p>
    <w:p w:rsidR="00A5303C" w:rsidRPr="00A5303C" w:rsidRDefault="00A5303C" w:rsidP="00A5303C">
      <w:pPr>
        <w:shd w:val="clear" w:color="auto" w:fill="FFFFFF"/>
        <w:spacing w:after="0" w:line="360" w:lineRule="auto"/>
        <w:ind w:firstLine="720"/>
        <w:jc w:val="both"/>
        <w:rPr>
          <w:rFonts w:ascii="Times New Roman" w:hAnsi="Times New Roman" w:cs="Times New Roman"/>
          <w:sz w:val="24"/>
          <w:szCs w:val="24"/>
        </w:rPr>
      </w:pPr>
      <w:r w:rsidRPr="00A5303C">
        <w:rPr>
          <w:rFonts w:ascii="Times New Roman" w:hAnsi="Times New Roman" w:cs="Times New Roman"/>
          <w:sz w:val="24"/>
          <w:szCs w:val="24"/>
        </w:rPr>
        <w:t xml:space="preserve">Заполнение диагностической карты необходимо провести </w:t>
      </w:r>
      <w:proofErr w:type="gramStart"/>
      <w:r w:rsidRPr="00A5303C">
        <w:rPr>
          <w:rFonts w:ascii="Times New Roman" w:hAnsi="Times New Roman" w:cs="Times New Roman"/>
          <w:sz w:val="24"/>
          <w:szCs w:val="24"/>
        </w:rPr>
        <w:t>в первые</w:t>
      </w:r>
      <w:proofErr w:type="gramEnd"/>
      <w:r w:rsidRPr="00A5303C">
        <w:rPr>
          <w:rFonts w:ascii="Times New Roman" w:hAnsi="Times New Roman" w:cs="Times New Roman"/>
          <w:sz w:val="24"/>
          <w:szCs w:val="24"/>
        </w:rPr>
        <w:t xml:space="preserve"> дни педагогической практики. Результаты постепенно, после обработки вносятся в колонки диагностической карты. </w:t>
      </w:r>
      <w:r w:rsidRPr="00A5303C">
        <w:rPr>
          <w:rFonts w:ascii="Times New Roman" w:hAnsi="Times New Roman" w:cs="Times New Roman"/>
          <w:spacing w:val="-4"/>
          <w:sz w:val="24"/>
          <w:szCs w:val="24"/>
        </w:rPr>
        <w:t>Вы можете избрать те обозначения полученных результатов, ко</w:t>
      </w:r>
      <w:r w:rsidRPr="00A5303C">
        <w:rPr>
          <w:rFonts w:ascii="Times New Roman" w:hAnsi="Times New Roman" w:cs="Times New Roman"/>
          <w:spacing w:val="-4"/>
          <w:sz w:val="24"/>
          <w:szCs w:val="24"/>
        </w:rPr>
        <w:softHyphen/>
      </w:r>
      <w:r w:rsidRPr="00A5303C">
        <w:rPr>
          <w:rFonts w:ascii="Times New Roman" w:hAnsi="Times New Roman" w:cs="Times New Roman"/>
          <w:spacing w:val="-5"/>
          <w:sz w:val="24"/>
          <w:szCs w:val="24"/>
        </w:rPr>
        <w:t xml:space="preserve">торые для вас наиболее приемлемы, удобны. Последовательность </w:t>
      </w:r>
      <w:r w:rsidRPr="00A5303C">
        <w:rPr>
          <w:rFonts w:ascii="Times New Roman" w:hAnsi="Times New Roman" w:cs="Times New Roman"/>
          <w:sz w:val="24"/>
          <w:szCs w:val="24"/>
        </w:rPr>
        <w:t>заполнения карты:</w:t>
      </w:r>
    </w:p>
    <w:tbl>
      <w:tblPr>
        <w:tblW w:w="0" w:type="auto"/>
        <w:jc w:val="center"/>
        <w:tblInd w:w="40" w:type="dxa"/>
        <w:tblLayout w:type="fixed"/>
        <w:tblCellMar>
          <w:left w:w="40" w:type="dxa"/>
          <w:right w:w="40" w:type="dxa"/>
        </w:tblCellMar>
        <w:tblLook w:val="0000"/>
      </w:tblPr>
      <w:tblGrid>
        <w:gridCol w:w="851"/>
        <w:gridCol w:w="8528"/>
      </w:tblGrid>
      <w:tr w:rsidR="00A5303C" w:rsidRPr="00A5303C" w:rsidTr="002577E3">
        <w:trPr>
          <w:trHeight w:hRule="exact" w:val="470"/>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СОДЕРЖАНИЕ БЛОКА</w:t>
            </w:r>
          </w:p>
        </w:tc>
      </w:tr>
      <w:tr w:rsidR="00A5303C" w:rsidRPr="00A5303C" w:rsidTr="009826A0">
        <w:trPr>
          <w:trHeight w:hRule="exact" w:val="774"/>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1</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Фамилия, имя учащегося (мальчиков и девочек) заполняет</w:t>
            </w:r>
            <w:r w:rsidRPr="00A5303C">
              <w:rPr>
                <w:rFonts w:ascii="Times New Roman" w:hAnsi="Times New Roman" w:cs="Times New Roman"/>
                <w:sz w:val="24"/>
                <w:szCs w:val="24"/>
              </w:rPr>
              <w:softHyphen/>
              <w:t>ся отдельно, на разных страницах, с целью дифференциа</w:t>
            </w:r>
            <w:r w:rsidRPr="00A5303C">
              <w:rPr>
                <w:rFonts w:ascii="Times New Roman" w:hAnsi="Times New Roman" w:cs="Times New Roman"/>
                <w:sz w:val="24"/>
                <w:szCs w:val="24"/>
              </w:rPr>
              <w:softHyphen/>
              <w:t>ции учебно-воспитательной работы.</w:t>
            </w:r>
          </w:p>
        </w:tc>
      </w:tr>
      <w:tr w:rsidR="00A5303C" w:rsidRPr="00A5303C" w:rsidTr="009826A0">
        <w:trPr>
          <w:trHeight w:hRule="exact" w:val="1139"/>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2</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Сведения об успеваемости оформляются на Ваше усмотре</w:t>
            </w:r>
            <w:r w:rsidRPr="00A5303C">
              <w:rPr>
                <w:rFonts w:ascii="Times New Roman" w:hAnsi="Times New Roman" w:cs="Times New Roman"/>
                <w:sz w:val="24"/>
                <w:szCs w:val="24"/>
              </w:rPr>
              <w:softHyphen/>
              <w:t>ние, возможен вариант выставления оценок по предметам за четверть или только оценки по предметам, вызывающим у учащегося наибольшую трудность.</w:t>
            </w:r>
          </w:p>
        </w:tc>
      </w:tr>
      <w:tr w:rsidR="00A5303C" w:rsidRPr="00A5303C" w:rsidTr="009826A0">
        <w:trPr>
          <w:trHeight w:hRule="exact" w:val="1996"/>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3</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Интересы учащихся можно выявить с помощью анкеты с 3 блоками: общественные дела, личные мотивы, престижное положение в коллективе. </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В дневнике отмечается: </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О — общественные дела; </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Л — личное участие во всех делах;</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proofErr w:type="gramStart"/>
            <w:r w:rsidRPr="00A5303C">
              <w:rPr>
                <w:rFonts w:ascii="Times New Roman" w:hAnsi="Times New Roman" w:cs="Times New Roman"/>
                <w:sz w:val="24"/>
                <w:szCs w:val="24"/>
              </w:rPr>
              <w:t>П</w:t>
            </w:r>
            <w:proofErr w:type="gramEnd"/>
            <w:r w:rsidRPr="00A5303C">
              <w:rPr>
                <w:rFonts w:ascii="Times New Roman" w:hAnsi="Times New Roman" w:cs="Times New Roman"/>
                <w:sz w:val="24"/>
                <w:szCs w:val="24"/>
              </w:rPr>
              <w:t xml:space="preserve"> — желание иметь престижное положение в коллективе и т. д.</w:t>
            </w:r>
          </w:p>
        </w:tc>
      </w:tr>
      <w:tr w:rsidR="00A5303C" w:rsidRPr="00A5303C" w:rsidTr="002577E3">
        <w:trPr>
          <w:trHeight w:hRule="exact" w:val="1512"/>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4</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Положение в коллективе. Позволяет выявить явных лиде</w:t>
            </w:r>
            <w:r w:rsidRPr="00A5303C">
              <w:rPr>
                <w:rFonts w:ascii="Times New Roman" w:hAnsi="Times New Roman" w:cs="Times New Roman"/>
                <w:sz w:val="24"/>
                <w:szCs w:val="24"/>
              </w:rPr>
              <w:softHyphen/>
              <w:t>ров, скрытых лидеров, отверженных учащихся, социально-активных учеников класса. Полученные сведения могут быть учтены при определении уровня сплочённости классного коллектива, помогут выявить детей, нуждающихся в инди</w:t>
            </w:r>
            <w:r w:rsidRPr="00A5303C">
              <w:rPr>
                <w:rFonts w:ascii="Times New Roman" w:hAnsi="Times New Roman" w:cs="Times New Roman"/>
                <w:sz w:val="24"/>
                <w:szCs w:val="24"/>
              </w:rPr>
              <w:softHyphen/>
              <w:t>видуальной поддержке.</w:t>
            </w:r>
          </w:p>
        </w:tc>
      </w:tr>
      <w:tr w:rsidR="00A5303C" w:rsidRPr="00A5303C" w:rsidTr="002577E3">
        <w:trPr>
          <w:trHeight w:hRule="exact" w:val="1574"/>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5</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r w:rsidRPr="00A5303C">
              <w:rPr>
                <w:rFonts w:ascii="Times New Roman" w:hAnsi="Times New Roman" w:cs="Times New Roman"/>
                <w:spacing w:val="-9"/>
                <w:sz w:val="24"/>
                <w:szCs w:val="24"/>
              </w:rPr>
              <w:t xml:space="preserve">Культура общения. Может быть </w:t>
            </w:r>
            <w:proofErr w:type="gramStart"/>
            <w:r w:rsidRPr="00A5303C">
              <w:rPr>
                <w:rFonts w:ascii="Times New Roman" w:hAnsi="Times New Roman" w:cs="Times New Roman"/>
                <w:spacing w:val="-9"/>
                <w:sz w:val="24"/>
                <w:szCs w:val="24"/>
              </w:rPr>
              <w:t>выявлена</w:t>
            </w:r>
            <w:proofErr w:type="gramEnd"/>
            <w:r w:rsidRPr="00A5303C">
              <w:rPr>
                <w:rFonts w:ascii="Times New Roman" w:hAnsi="Times New Roman" w:cs="Times New Roman"/>
                <w:spacing w:val="-9"/>
                <w:sz w:val="24"/>
                <w:szCs w:val="24"/>
              </w:rPr>
              <w:t xml:space="preserve"> в процессе наблю</w:t>
            </w:r>
            <w:r w:rsidRPr="00A5303C">
              <w:rPr>
                <w:rFonts w:ascii="Times New Roman" w:hAnsi="Times New Roman" w:cs="Times New Roman"/>
                <w:spacing w:val="-9"/>
                <w:sz w:val="24"/>
                <w:szCs w:val="24"/>
              </w:rPr>
              <w:softHyphen/>
            </w:r>
            <w:r w:rsidRPr="00A5303C">
              <w:rPr>
                <w:rFonts w:ascii="Times New Roman" w:hAnsi="Times New Roman" w:cs="Times New Roman"/>
                <w:spacing w:val="-5"/>
                <w:sz w:val="24"/>
                <w:szCs w:val="24"/>
              </w:rPr>
              <w:t xml:space="preserve">дения за детьми или анкетирования. Полученные сведения </w:t>
            </w:r>
            <w:r w:rsidRPr="00A5303C">
              <w:rPr>
                <w:rFonts w:ascii="Times New Roman" w:hAnsi="Times New Roman" w:cs="Times New Roman"/>
                <w:sz w:val="24"/>
                <w:szCs w:val="24"/>
              </w:rPr>
              <w:t>можно отметить:</w:t>
            </w:r>
          </w:p>
          <w:p w:rsidR="00A5303C" w:rsidRPr="00A5303C" w:rsidRDefault="00A5303C" w:rsidP="00A5303C">
            <w:pPr>
              <w:shd w:val="clear" w:color="auto" w:fill="FFFFFF"/>
              <w:spacing w:after="0" w:line="360" w:lineRule="auto"/>
              <w:jc w:val="both"/>
              <w:rPr>
                <w:rFonts w:ascii="Times New Roman" w:hAnsi="Times New Roman" w:cs="Times New Roman"/>
                <w:spacing w:val="-8"/>
                <w:sz w:val="24"/>
                <w:szCs w:val="24"/>
              </w:rPr>
            </w:pPr>
            <w:r w:rsidRPr="00A5303C">
              <w:rPr>
                <w:rFonts w:ascii="Times New Roman" w:hAnsi="Times New Roman" w:cs="Times New Roman"/>
                <w:spacing w:val="-8"/>
                <w:sz w:val="24"/>
                <w:szCs w:val="24"/>
              </w:rPr>
              <w:t>К — коммутативен,</w:t>
            </w:r>
          </w:p>
          <w:p w:rsidR="00A5303C" w:rsidRPr="00A5303C" w:rsidRDefault="00A5303C" w:rsidP="00A5303C">
            <w:pPr>
              <w:shd w:val="clear" w:color="auto" w:fill="FFFFFF"/>
              <w:spacing w:after="0" w:line="360" w:lineRule="auto"/>
              <w:jc w:val="both"/>
              <w:rPr>
                <w:rFonts w:ascii="Times New Roman" w:hAnsi="Times New Roman" w:cs="Times New Roman"/>
                <w:spacing w:val="-9"/>
                <w:sz w:val="24"/>
                <w:szCs w:val="24"/>
              </w:rPr>
            </w:pPr>
            <w:proofErr w:type="gramStart"/>
            <w:r w:rsidRPr="00A5303C">
              <w:rPr>
                <w:rFonts w:ascii="Times New Roman" w:hAnsi="Times New Roman" w:cs="Times New Roman"/>
                <w:spacing w:val="-9"/>
                <w:sz w:val="24"/>
                <w:szCs w:val="24"/>
              </w:rPr>
              <w:t>Р</w:t>
            </w:r>
            <w:proofErr w:type="gramEnd"/>
            <w:r w:rsidRPr="00A5303C">
              <w:rPr>
                <w:rFonts w:ascii="Times New Roman" w:hAnsi="Times New Roman" w:cs="Times New Roman"/>
                <w:spacing w:val="-9"/>
                <w:sz w:val="24"/>
                <w:szCs w:val="24"/>
              </w:rPr>
              <w:t xml:space="preserve"> — раздражителен,</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3 — замкнут.</w:t>
            </w:r>
          </w:p>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p>
        </w:tc>
      </w:tr>
      <w:tr w:rsidR="00A5303C" w:rsidRPr="00A5303C" w:rsidTr="002577E3">
        <w:trPr>
          <w:trHeight w:hRule="exact" w:val="702"/>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lastRenderedPageBreak/>
              <w:t>6</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Трудовая активность учащихся выявляется с помощью </w:t>
            </w:r>
            <w:r w:rsidRPr="00A5303C">
              <w:rPr>
                <w:rFonts w:ascii="Times New Roman" w:hAnsi="Times New Roman" w:cs="Times New Roman"/>
                <w:spacing w:val="-6"/>
                <w:sz w:val="24"/>
                <w:szCs w:val="24"/>
              </w:rPr>
              <w:t>наблюдения, бесед, ситуаций, мнения других учителей, ро</w:t>
            </w:r>
            <w:r w:rsidRPr="00A5303C">
              <w:rPr>
                <w:rFonts w:ascii="Times New Roman" w:hAnsi="Times New Roman" w:cs="Times New Roman"/>
                <w:spacing w:val="-6"/>
                <w:sz w:val="24"/>
                <w:szCs w:val="24"/>
              </w:rPr>
              <w:softHyphen/>
            </w:r>
            <w:r w:rsidRPr="00A5303C">
              <w:rPr>
                <w:rFonts w:ascii="Times New Roman" w:hAnsi="Times New Roman" w:cs="Times New Roman"/>
                <w:spacing w:val="-8"/>
                <w:sz w:val="24"/>
                <w:szCs w:val="24"/>
              </w:rPr>
              <w:t>дителей. Фиксировать результаты можно на усмотрение учи</w:t>
            </w:r>
            <w:r w:rsidRPr="00A5303C">
              <w:rPr>
                <w:rFonts w:ascii="Times New Roman" w:hAnsi="Times New Roman" w:cs="Times New Roman"/>
                <w:spacing w:val="-8"/>
                <w:sz w:val="24"/>
                <w:szCs w:val="24"/>
              </w:rPr>
              <w:softHyphen/>
            </w:r>
            <w:r w:rsidRPr="00A5303C">
              <w:rPr>
                <w:rFonts w:ascii="Times New Roman" w:hAnsi="Times New Roman" w:cs="Times New Roman"/>
                <w:sz w:val="24"/>
                <w:szCs w:val="24"/>
              </w:rPr>
              <w:t>теля (практиканта).</w:t>
            </w:r>
          </w:p>
          <w:p w:rsidR="00A5303C" w:rsidRPr="00A5303C" w:rsidRDefault="00A5303C" w:rsidP="00A5303C">
            <w:pPr>
              <w:shd w:val="clear" w:color="auto" w:fill="FFFFFF"/>
              <w:tabs>
                <w:tab w:val="left" w:pos="326"/>
              </w:tabs>
              <w:spacing w:after="0" w:line="360" w:lineRule="auto"/>
              <w:ind w:firstLine="720"/>
              <w:jc w:val="both"/>
              <w:rPr>
                <w:rFonts w:ascii="Times New Roman" w:hAnsi="Times New Roman" w:cs="Times New Roman"/>
                <w:spacing w:val="-9"/>
                <w:sz w:val="24"/>
                <w:szCs w:val="24"/>
              </w:rPr>
            </w:pPr>
          </w:p>
        </w:tc>
      </w:tr>
      <w:tr w:rsidR="00A5303C" w:rsidRPr="00A5303C" w:rsidTr="002577E3">
        <w:trPr>
          <w:trHeight w:hRule="exact" w:val="3412"/>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7</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tabs>
                <w:tab w:val="left" w:pos="326"/>
              </w:tabs>
              <w:spacing w:after="0" w:line="360" w:lineRule="auto"/>
              <w:rPr>
                <w:rFonts w:ascii="Times New Roman" w:hAnsi="Times New Roman" w:cs="Times New Roman"/>
                <w:sz w:val="24"/>
                <w:szCs w:val="24"/>
              </w:rPr>
            </w:pPr>
            <w:r w:rsidRPr="00A5303C">
              <w:rPr>
                <w:rFonts w:ascii="Times New Roman" w:hAnsi="Times New Roman" w:cs="Times New Roman"/>
                <w:spacing w:val="-5"/>
                <w:sz w:val="24"/>
                <w:szCs w:val="24"/>
              </w:rPr>
              <w:t>Воспитательное пространство.</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 xml:space="preserve">Принадлежность к детским молодёжным организациям </w:t>
            </w:r>
            <w:r w:rsidRPr="00A5303C">
              <w:rPr>
                <w:rFonts w:ascii="Times New Roman" w:hAnsi="Times New Roman" w:cs="Times New Roman"/>
                <w:spacing w:val="-9"/>
                <w:sz w:val="24"/>
                <w:szCs w:val="24"/>
              </w:rPr>
              <w:t>выясняется в беседе с учащимися, их родителями. Запись про</w:t>
            </w:r>
            <w:r w:rsidRPr="00A5303C">
              <w:rPr>
                <w:rFonts w:ascii="Times New Roman" w:hAnsi="Times New Roman" w:cs="Times New Roman"/>
                <w:spacing w:val="-9"/>
                <w:sz w:val="24"/>
                <w:szCs w:val="24"/>
              </w:rPr>
              <w:softHyphen/>
            </w:r>
            <w:r w:rsidRPr="00A5303C">
              <w:rPr>
                <w:rFonts w:ascii="Times New Roman" w:hAnsi="Times New Roman" w:cs="Times New Roman"/>
                <w:spacing w:val="-4"/>
                <w:sz w:val="24"/>
                <w:szCs w:val="24"/>
              </w:rPr>
              <w:t xml:space="preserve">изводится на усмотрение классного руководителя. </w:t>
            </w:r>
            <w:r w:rsidRPr="00A5303C">
              <w:rPr>
                <w:rFonts w:ascii="Times New Roman" w:hAnsi="Times New Roman" w:cs="Times New Roman"/>
                <w:spacing w:val="-9"/>
                <w:sz w:val="24"/>
                <w:szCs w:val="24"/>
              </w:rPr>
              <w:t>Активность учащихся в делах класса, в общешкольных мероп</w:t>
            </w:r>
            <w:r w:rsidRPr="00A5303C">
              <w:rPr>
                <w:rFonts w:ascii="Times New Roman" w:hAnsi="Times New Roman" w:cs="Times New Roman"/>
                <w:spacing w:val="-9"/>
                <w:sz w:val="24"/>
                <w:szCs w:val="24"/>
              </w:rPr>
              <w:softHyphen/>
            </w:r>
            <w:r w:rsidRPr="00A5303C">
              <w:rPr>
                <w:rFonts w:ascii="Times New Roman" w:hAnsi="Times New Roman" w:cs="Times New Roman"/>
                <w:spacing w:val="-3"/>
                <w:sz w:val="24"/>
                <w:szCs w:val="24"/>
              </w:rPr>
              <w:t>риятиях отмечается конкретно: какие кружки, секции, клу</w:t>
            </w:r>
            <w:r w:rsidRPr="00A5303C">
              <w:rPr>
                <w:rFonts w:ascii="Times New Roman" w:hAnsi="Times New Roman" w:cs="Times New Roman"/>
                <w:spacing w:val="-3"/>
                <w:sz w:val="24"/>
                <w:szCs w:val="24"/>
              </w:rPr>
              <w:softHyphen/>
            </w:r>
            <w:r w:rsidRPr="00A5303C">
              <w:rPr>
                <w:rFonts w:ascii="Times New Roman" w:hAnsi="Times New Roman" w:cs="Times New Roman"/>
                <w:spacing w:val="-8"/>
                <w:sz w:val="24"/>
                <w:szCs w:val="24"/>
              </w:rPr>
              <w:t xml:space="preserve">бы и др. посещает ребёнок, активно ли участвует в различных </w:t>
            </w:r>
            <w:r w:rsidRPr="00A5303C">
              <w:rPr>
                <w:rFonts w:ascii="Times New Roman" w:hAnsi="Times New Roman" w:cs="Times New Roman"/>
                <w:sz w:val="24"/>
                <w:szCs w:val="24"/>
              </w:rPr>
              <w:t>формах воспитательной работы:</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 xml:space="preserve"> А — активен,</w:t>
            </w:r>
          </w:p>
          <w:p w:rsidR="00A5303C" w:rsidRPr="00A5303C" w:rsidRDefault="00A5303C" w:rsidP="00A5303C">
            <w:pPr>
              <w:shd w:val="clear" w:color="auto" w:fill="FFFFFF"/>
              <w:spacing w:after="0" w:line="360" w:lineRule="auto"/>
              <w:rPr>
                <w:rFonts w:ascii="Times New Roman" w:hAnsi="Times New Roman" w:cs="Times New Roman"/>
                <w:sz w:val="24"/>
                <w:szCs w:val="24"/>
              </w:rPr>
            </w:pPr>
            <w:proofErr w:type="gramStart"/>
            <w:r w:rsidRPr="00A5303C">
              <w:rPr>
                <w:rFonts w:ascii="Times New Roman" w:hAnsi="Times New Roman" w:cs="Times New Roman"/>
                <w:sz w:val="24"/>
                <w:szCs w:val="24"/>
              </w:rPr>
              <w:t>П</w:t>
            </w:r>
            <w:proofErr w:type="gramEnd"/>
            <w:r w:rsidRPr="00A5303C">
              <w:rPr>
                <w:rFonts w:ascii="Times New Roman" w:hAnsi="Times New Roman" w:cs="Times New Roman"/>
                <w:sz w:val="24"/>
                <w:szCs w:val="24"/>
              </w:rPr>
              <w:t xml:space="preserve"> — пассивен,</w:t>
            </w:r>
          </w:p>
          <w:p w:rsidR="00A5303C" w:rsidRPr="00A5303C" w:rsidRDefault="00A5303C" w:rsidP="00A5303C">
            <w:pPr>
              <w:shd w:val="clear" w:color="auto" w:fill="FFFFFF"/>
              <w:spacing w:after="0" w:line="360" w:lineRule="auto"/>
              <w:rPr>
                <w:rFonts w:ascii="Times New Roman" w:hAnsi="Times New Roman" w:cs="Times New Roman"/>
                <w:sz w:val="24"/>
                <w:szCs w:val="24"/>
              </w:rPr>
            </w:pPr>
            <w:r w:rsidRPr="00A5303C">
              <w:rPr>
                <w:rFonts w:ascii="Times New Roman" w:hAnsi="Times New Roman" w:cs="Times New Roman"/>
                <w:sz w:val="24"/>
                <w:szCs w:val="24"/>
              </w:rPr>
              <w:t>И — иногда.</w:t>
            </w:r>
          </w:p>
          <w:p w:rsidR="00A5303C" w:rsidRPr="00A5303C" w:rsidRDefault="00A5303C" w:rsidP="00A5303C">
            <w:pPr>
              <w:shd w:val="clear" w:color="auto" w:fill="FFFFFF"/>
              <w:spacing w:after="0" w:line="360" w:lineRule="auto"/>
              <w:jc w:val="both"/>
              <w:rPr>
                <w:rFonts w:ascii="Times New Roman" w:hAnsi="Times New Roman" w:cs="Times New Roman"/>
                <w:sz w:val="24"/>
                <w:szCs w:val="24"/>
              </w:rPr>
            </w:pPr>
            <w:r w:rsidRPr="00A5303C">
              <w:rPr>
                <w:rFonts w:ascii="Times New Roman" w:hAnsi="Times New Roman" w:cs="Times New Roman"/>
                <w:spacing w:val="-5"/>
                <w:sz w:val="24"/>
                <w:szCs w:val="24"/>
              </w:rPr>
              <w:t xml:space="preserve">Какие учреждения дополнительного образования посещает </w:t>
            </w:r>
            <w:r w:rsidRPr="00A5303C">
              <w:rPr>
                <w:rFonts w:ascii="Times New Roman" w:hAnsi="Times New Roman" w:cs="Times New Roman"/>
                <w:spacing w:val="-7"/>
                <w:sz w:val="24"/>
                <w:szCs w:val="24"/>
              </w:rPr>
              <w:t>учащийся: дом детского творчества; музыкальную, спортив</w:t>
            </w:r>
            <w:r w:rsidRPr="00A5303C">
              <w:rPr>
                <w:rFonts w:ascii="Times New Roman" w:hAnsi="Times New Roman" w:cs="Times New Roman"/>
                <w:spacing w:val="-7"/>
                <w:sz w:val="24"/>
                <w:szCs w:val="24"/>
              </w:rPr>
              <w:softHyphen/>
            </w:r>
            <w:r w:rsidRPr="00A5303C">
              <w:rPr>
                <w:rFonts w:ascii="Times New Roman" w:hAnsi="Times New Roman" w:cs="Times New Roman"/>
                <w:sz w:val="24"/>
                <w:szCs w:val="24"/>
              </w:rPr>
              <w:t>ную школы, студии и др.</w:t>
            </w:r>
          </w:p>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p>
        </w:tc>
      </w:tr>
      <w:tr w:rsidR="00A5303C" w:rsidRPr="00A5303C" w:rsidTr="002577E3">
        <w:trPr>
          <w:trHeight w:hRule="exact" w:val="710"/>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8</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r w:rsidRPr="00A5303C">
              <w:rPr>
                <w:rFonts w:ascii="Times New Roman" w:hAnsi="Times New Roman" w:cs="Times New Roman"/>
                <w:spacing w:val="-6"/>
                <w:sz w:val="24"/>
                <w:szCs w:val="24"/>
              </w:rPr>
              <w:t xml:space="preserve">Ценностная ориентация — для каждой ступени обучения, в </w:t>
            </w:r>
            <w:r w:rsidRPr="00A5303C">
              <w:rPr>
                <w:rFonts w:ascii="Times New Roman" w:hAnsi="Times New Roman" w:cs="Times New Roman"/>
                <w:spacing w:val="-8"/>
                <w:sz w:val="24"/>
                <w:szCs w:val="24"/>
              </w:rPr>
              <w:t xml:space="preserve">каждом классе могут быть свои. За основу желательно брать </w:t>
            </w:r>
            <w:proofErr w:type="gramStart"/>
            <w:r w:rsidRPr="00A5303C">
              <w:rPr>
                <w:rFonts w:ascii="Times New Roman" w:hAnsi="Times New Roman" w:cs="Times New Roman"/>
                <w:spacing w:val="-6"/>
                <w:sz w:val="24"/>
                <w:szCs w:val="24"/>
              </w:rPr>
              <w:t>такие</w:t>
            </w:r>
            <w:proofErr w:type="gramEnd"/>
            <w:r w:rsidRPr="00A5303C">
              <w:rPr>
                <w:rFonts w:ascii="Times New Roman" w:hAnsi="Times New Roman" w:cs="Times New Roman"/>
                <w:spacing w:val="-6"/>
                <w:sz w:val="24"/>
                <w:szCs w:val="24"/>
              </w:rPr>
              <w:t xml:space="preserve">: Человек, Семья, Труд, Знания, Культура, Отечество, </w:t>
            </w:r>
            <w:r w:rsidRPr="00A5303C">
              <w:rPr>
                <w:rFonts w:ascii="Times New Roman" w:hAnsi="Times New Roman" w:cs="Times New Roman"/>
                <w:sz w:val="24"/>
                <w:szCs w:val="24"/>
              </w:rPr>
              <w:t>Земля, Мир.</w:t>
            </w:r>
          </w:p>
        </w:tc>
      </w:tr>
      <w:tr w:rsidR="00A5303C" w:rsidRPr="00A5303C" w:rsidTr="002577E3">
        <w:trPr>
          <w:trHeight w:hRule="exact" w:val="126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9</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r w:rsidRPr="00A5303C">
              <w:rPr>
                <w:rFonts w:ascii="Times New Roman" w:hAnsi="Times New Roman" w:cs="Times New Roman"/>
                <w:spacing w:val="-8"/>
                <w:sz w:val="24"/>
                <w:szCs w:val="24"/>
              </w:rPr>
              <w:t>Индивидуальная поддержка учащихся. В этой графе отмеча</w:t>
            </w:r>
            <w:r w:rsidRPr="00A5303C">
              <w:rPr>
                <w:rFonts w:ascii="Times New Roman" w:hAnsi="Times New Roman" w:cs="Times New Roman"/>
                <w:spacing w:val="-8"/>
                <w:sz w:val="24"/>
                <w:szCs w:val="24"/>
              </w:rPr>
              <w:softHyphen/>
            </w:r>
            <w:r w:rsidRPr="00A5303C">
              <w:rPr>
                <w:rFonts w:ascii="Times New Roman" w:hAnsi="Times New Roman" w:cs="Times New Roman"/>
                <w:spacing w:val="-7"/>
                <w:sz w:val="24"/>
                <w:szCs w:val="24"/>
              </w:rPr>
              <w:t>ются знаком</w:t>
            </w:r>
            <w:proofErr w:type="gramStart"/>
            <w:r w:rsidRPr="00A5303C">
              <w:rPr>
                <w:rFonts w:ascii="Times New Roman" w:hAnsi="Times New Roman" w:cs="Times New Roman"/>
                <w:spacing w:val="-7"/>
                <w:sz w:val="24"/>
                <w:szCs w:val="24"/>
              </w:rPr>
              <w:t xml:space="preserve"> (!, + </w:t>
            </w:r>
            <w:proofErr w:type="gramEnd"/>
            <w:r w:rsidRPr="00A5303C">
              <w:rPr>
                <w:rFonts w:ascii="Times New Roman" w:hAnsi="Times New Roman" w:cs="Times New Roman"/>
                <w:spacing w:val="-7"/>
                <w:sz w:val="24"/>
                <w:szCs w:val="24"/>
              </w:rPr>
              <w:t xml:space="preserve">или др.) фамилии тех учащихся, которые </w:t>
            </w:r>
            <w:r w:rsidRPr="00A5303C">
              <w:rPr>
                <w:rFonts w:ascii="Times New Roman" w:hAnsi="Times New Roman" w:cs="Times New Roman"/>
                <w:spacing w:val="-6"/>
                <w:sz w:val="24"/>
                <w:szCs w:val="24"/>
              </w:rPr>
              <w:t>требуют особого к себе внимания (ленивые, капризные, не</w:t>
            </w:r>
            <w:r w:rsidRPr="00A5303C">
              <w:rPr>
                <w:rFonts w:ascii="Times New Roman" w:hAnsi="Times New Roman" w:cs="Times New Roman"/>
                <w:spacing w:val="-6"/>
                <w:sz w:val="24"/>
                <w:szCs w:val="24"/>
              </w:rPr>
              <w:softHyphen/>
            </w:r>
            <w:r w:rsidRPr="00A5303C">
              <w:rPr>
                <w:rFonts w:ascii="Times New Roman" w:hAnsi="Times New Roman" w:cs="Times New Roman"/>
                <w:spacing w:val="-5"/>
                <w:sz w:val="24"/>
                <w:szCs w:val="24"/>
              </w:rPr>
              <w:t>организованные, с проблемами в обучении, поведении, об</w:t>
            </w:r>
            <w:r w:rsidRPr="00A5303C">
              <w:rPr>
                <w:rFonts w:ascii="Times New Roman" w:hAnsi="Times New Roman" w:cs="Times New Roman"/>
                <w:spacing w:val="-5"/>
                <w:sz w:val="24"/>
                <w:szCs w:val="24"/>
              </w:rPr>
              <w:softHyphen/>
            </w:r>
            <w:r w:rsidRPr="00A5303C">
              <w:rPr>
                <w:rFonts w:ascii="Times New Roman" w:hAnsi="Times New Roman" w:cs="Times New Roman"/>
                <w:sz w:val="24"/>
                <w:szCs w:val="24"/>
              </w:rPr>
              <w:t>щении, с проблемами в семье).</w:t>
            </w:r>
          </w:p>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z w:val="24"/>
                <w:szCs w:val="24"/>
              </w:rPr>
            </w:pPr>
          </w:p>
        </w:tc>
      </w:tr>
      <w:tr w:rsidR="00A5303C" w:rsidRPr="00A5303C" w:rsidTr="002577E3">
        <w:trPr>
          <w:trHeight w:hRule="exact" w:val="1554"/>
          <w:jc w:val="center"/>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spacing w:after="0" w:line="360" w:lineRule="auto"/>
              <w:jc w:val="center"/>
              <w:rPr>
                <w:rFonts w:ascii="Times New Roman" w:hAnsi="Times New Roman" w:cs="Times New Roman"/>
                <w:sz w:val="24"/>
                <w:szCs w:val="24"/>
              </w:rPr>
            </w:pPr>
            <w:r w:rsidRPr="00A5303C">
              <w:rPr>
                <w:rFonts w:ascii="Times New Roman" w:hAnsi="Times New Roman" w:cs="Times New Roman"/>
                <w:sz w:val="24"/>
                <w:szCs w:val="24"/>
              </w:rPr>
              <w:t>10</w:t>
            </w:r>
          </w:p>
        </w:tc>
        <w:tc>
          <w:tcPr>
            <w:tcW w:w="8528" w:type="dxa"/>
            <w:tcBorders>
              <w:top w:val="single" w:sz="6" w:space="0" w:color="auto"/>
              <w:left w:val="single" w:sz="6" w:space="0" w:color="auto"/>
              <w:bottom w:val="single" w:sz="6" w:space="0" w:color="auto"/>
              <w:right w:val="single" w:sz="6" w:space="0" w:color="auto"/>
            </w:tcBorders>
            <w:shd w:val="clear" w:color="auto" w:fill="FFFFFF"/>
          </w:tcPr>
          <w:p w:rsidR="00A5303C" w:rsidRPr="00A5303C" w:rsidRDefault="00A5303C" w:rsidP="00A5303C">
            <w:pPr>
              <w:shd w:val="clear" w:color="auto" w:fill="FFFFFF"/>
              <w:tabs>
                <w:tab w:val="left" w:pos="326"/>
              </w:tabs>
              <w:spacing w:after="0" w:line="360" w:lineRule="auto"/>
              <w:jc w:val="both"/>
              <w:rPr>
                <w:rFonts w:ascii="Times New Roman" w:hAnsi="Times New Roman" w:cs="Times New Roman"/>
                <w:spacing w:val="-34"/>
                <w:sz w:val="24"/>
                <w:szCs w:val="24"/>
              </w:rPr>
            </w:pPr>
            <w:r w:rsidRPr="00A5303C">
              <w:rPr>
                <w:rFonts w:ascii="Times New Roman" w:hAnsi="Times New Roman" w:cs="Times New Roman"/>
                <w:spacing w:val="-4"/>
                <w:sz w:val="24"/>
                <w:szCs w:val="24"/>
              </w:rPr>
              <w:t xml:space="preserve">В этой колонке формулируются те проблемы воспитания, </w:t>
            </w:r>
            <w:r w:rsidRPr="00A5303C">
              <w:rPr>
                <w:rFonts w:ascii="Times New Roman" w:hAnsi="Times New Roman" w:cs="Times New Roman"/>
                <w:spacing w:val="-5"/>
                <w:sz w:val="24"/>
                <w:szCs w:val="24"/>
              </w:rPr>
              <w:t>которые характерны для данного ученика. На основе выяв</w:t>
            </w:r>
            <w:r w:rsidRPr="00A5303C">
              <w:rPr>
                <w:rFonts w:ascii="Times New Roman" w:hAnsi="Times New Roman" w:cs="Times New Roman"/>
                <w:spacing w:val="-5"/>
                <w:sz w:val="24"/>
                <w:szCs w:val="24"/>
              </w:rPr>
              <w:softHyphen/>
            </w:r>
            <w:r w:rsidRPr="00A5303C">
              <w:rPr>
                <w:rFonts w:ascii="Times New Roman" w:hAnsi="Times New Roman" w:cs="Times New Roman"/>
                <w:spacing w:val="-3"/>
                <w:sz w:val="24"/>
                <w:szCs w:val="24"/>
              </w:rPr>
              <w:t xml:space="preserve">ленных проблем (в результате диагностики) формируется </w:t>
            </w:r>
            <w:r w:rsidRPr="00A5303C">
              <w:rPr>
                <w:rFonts w:ascii="Times New Roman" w:hAnsi="Times New Roman" w:cs="Times New Roman"/>
                <w:spacing w:val="-2"/>
                <w:sz w:val="24"/>
                <w:szCs w:val="24"/>
              </w:rPr>
              <w:t>общая цель воспитательной системы класса, определяют</w:t>
            </w:r>
            <w:r w:rsidRPr="00A5303C">
              <w:rPr>
                <w:rFonts w:ascii="Times New Roman" w:hAnsi="Times New Roman" w:cs="Times New Roman"/>
                <w:spacing w:val="-2"/>
                <w:sz w:val="24"/>
                <w:szCs w:val="24"/>
              </w:rPr>
              <w:softHyphen/>
            </w:r>
            <w:r w:rsidRPr="00A5303C">
              <w:rPr>
                <w:rFonts w:ascii="Times New Roman" w:hAnsi="Times New Roman" w:cs="Times New Roman"/>
                <w:spacing w:val="-3"/>
                <w:sz w:val="24"/>
                <w:szCs w:val="24"/>
              </w:rPr>
              <w:t xml:space="preserve">ся направления и задачи воспитательной работы с классом </w:t>
            </w:r>
            <w:r w:rsidRPr="00A5303C">
              <w:rPr>
                <w:rFonts w:ascii="Times New Roman" w:hAnsi="Times New Roman" w:cs="Times New Roman"/>
                <w:sz w:val="24"/>
                <w:szCs w:val="24"/>
              </w:rPr>
              <w:t>и с каждым ребёнком индивидуально.</w:t>
            </w:r>
          </w:p>
        </w:tc>
      </w:tr>
    </w:tbl>
    <w:p w:rsidR="00A5303C" w:rsidRPr="00A5303C" w:rsidRDefault="00A5303C" w:rsidP="00A5303C">
      <w:pPr>
        <w:tabs>
          <w:tab w:val="left" w:pos="1350"/>
        </w:tabs>
        <w:spacing w:after="0" w:line="360" w:lineRule="auto"/>
        <w:rPr>
          <w:rFonts w:ascii="Times New Roman" w:hAnsi="Times New Roman" w:cs="Times New Roman"/>
          <w:b/>
          <w:sz w:val="24"/>
          <w:szCs w:val="24"/>
        </w:rPr>
      </w:pPr>
    </w:p>
    <w:p w:rsidR="009826A0" w:rsidRDefault="00A5303C" w:rsidP="00A5303C">
      <w:pPr>
        <w:pStyle w:val="a4"/>
        <w:spacing w:before="0" w:beforeAutospacing="0" w:after="0" w:afterAutospacing="0" w:line="360" w:lineRule="auto"/>
        <w:jc w:val="center"/>
      </w:pPr>
      <w:r w:rsidRPr="00A5303C">
        <w:tab/>
      </w:r>
    </w:p>
    <w:p w:rsidR="00A5303C" w:rsidRPr="00A5303C" w:rsidRDefault="00A5303C" w:rsidP="00A5303C">
      <w:pPr>
        <w:pStyle w:val="a4"/>
        <w:spacing w:before="0" w:beforeAutospacing="0" w:after="0" w:afterAutospacing="0" w:line="360" w:lineRule="auto"/>
        <w:jc w:val="center"/>
        <w:rPr>
          <w:b/>
          <w:bCs/>
        </w:rPr>
      </w:pPr>
      <w:r w:rsidRPr="00A5303C">
        <w:rPr>
          <w:b/>
          <w:bCs/>
        </w:rPr>
        <w:t>Подготовка воспитательного мероприятия</w:t>
      </w:r>
    </w:p>
    <w:p w:rsidR="00A5303C" w:rsidRPr="00A5303C" w:rsidRDefault="00A5303C" w:rsidP="00A5303C">
      <w:pPr>
        <w:pStyle w:val="a4"/>
        <w:spacing w:before="0" w:beforeAutospacing="0" w:after="0" w:afterAutospacing="0" w:line="360" w:lineRule="auto"/>
        <w:ind w:firstLine="708"/>
        <w:jc w:val="both"/>
      </w:pPr>
      <w:r w:rsidRPr="00A5303C">
        <w:t xml:space="preserve">Во время практики студент проводит различные формы воспитательной работы (тематические классные часы, праздники, соревнования, КВН, развивающие и познавательные игры, дискуссии и т.д.) Одно воспитательное мероприятие он представляет как зачетное. </w:t>
      </w:r>
    </w:p>
    <w:p w:rsidR="00A5303C" w:rsidRPr="00A5303C" w:rsidRDefault="00A5303C" w:rsidP="00A5303C">
      <w:pPr>
        <w:pStyle w:val="a4"/>
        <w:spacing w:before="0" w:beforeAutospacing="0" w:after="0" w:afterAutospacing="0" w:line="360" w:lineRule="auto"/>
        <w:ind w:firstLine="708"/>
        <w:jc w:val="both"/>
      </w:pPr>
      <w:r w:rsidRPr="00A5303C">
        <w:t xml:space="preserve">Любая форма воспитательной работы должна преследовать триединую цель: познавательную, воспитательную, развивающую. </w:t>
      </w:r>
    </w:p>
    <w:p w:rsidR="00A5303C" w:rsidRPr="00A5303C" w:rsidRDefault="00A5303C" w:rsidP="00A5303C">
      <w:pPr>
        <w:pStyle w:val="a4"/>
        <w:spacing w:before="0" w:beforeAutospacing="0" w:after="0" w:afterAutospacing="0" w:line="360" w:lineRule="auto"/>
        <w:ind w:firstLine="708"/>
        <w:jc w:val="both"/>
      </w:pPr>
      <w:r w:rsidRPr="00A5303C">
        <w:t xml:space="preserve">Эффективность воспитательного мероприятия зависит от того, насколько полно реализуются эти цели. Практикант должен стремиться к тому, чтобы любое проводимое им дело было творческим и коллективным. При этом рекомендуется руководствоваться основными принципами КТД, разработанными И.П. Ивановым в “Энциклопедии творческих дел”. </w:t>
      </w:r>
    </w:p>
    <w:p w:rsidR="009826A0" w:rsidRDefault="009826A0" w:rsidP="00A5303C">
      <w:pPr>
        <w:pStyle w:val="a4"/>
        <w:spacing w:before="0" w:beforeAutospacing="0" w:after="0" w:afterAutospacing="0" w:line="360" w:lineRule="auto"/>
        <w:ind w:firstLine="708"/>
        <w:jc w:val="both"/>
        <w:rPr>
          <w:b/>
        </w:rPr>
      </w:pPr>
    </w:p>
    <w:p w:rsidR="009826A0" w:rsidRDefault="009826A0" w:rsidP="009826A0">
      <w:pPr>
        <w:pStyle w:val="a4"/>
        <w:spacing w:before="0" w:beforeAutospacing="0" w:after="0" w:afterAutospacing="0" w:line="360" w:lineRule="auto"/>
        <w:ind w:firstLine="708"/>
        <w:jc w:val="center"/>
        <w:rPr>
          <w:b/>
        </w:rPr>
      </w:pPr>
    </w:p>
    <w:p w:rsidR="009826A0" w:rsidRDefault="009826A0" w:rsidP="009826A0">
      <w:pPr>
        <w:pStyle w:val="a4"/>
        <w:spacing w:before="0" w:beforeAutospacing="0" w:after="0" w:afterAutospacing="0" w:line="360" w:lineRule="auto"/>
        <w:ind w:firstLine="708"/>
        <w:jc w:val="center"/>
        <w:rPr>
          <w:b/>
        </w:rPr>
      </w:pPr>
    </w:p>
    <w:p w:rsidR="00A5303C" w:rsidRPr="002C5140" w:rsidRDefault="00A5303C" w:rsidP="009826A0">
      <w:pPr>
        <w:pStyle w:val="a4"/>
        <w:spacing w:before="0" w:beforeAutospacing="0" w:after="0" w:afterAutospacing="0" w:line="360" w:lineRule="auto"/>
        <w:ind w:firstLine="708"/>
        <w:jc w:val="center"/>
        <w:rPr>
          <w:b/>
        </w:rPr>
      </w:pPr>
      <w:r w:rsidRPr="002C5140">
        <w:rPr>
          <w:b/>
        </w:rPr>
        <w:lastRenderedPageBreak/>
        <w:t xml:space="preserve">Сценарий воспитательного мероприятия, представленного как </w:t>
      </w:r>
      <w:proofErr w:type="gramStart"/>
      <w:r w:rsidRPr="002C5140">
        <w:rPr>
          <w:b/>
        </w:rPr>
        <w:t>зачетное</w:t>
      </w:r>
      <w:proofErr w:type="gramEnd"/>
      <w:r w:rsidRPr="002C5140">
        <w:rPr>
          <w:b/>
        </w:rPr>
        <w:t>, оформляется в виде альбома или на бумаге с форматом А-4.</w:t>
      </w:r>
    </w:p>
    <w:p w:rsidR="00A5303C" w:rsidRPr="00A5303C" w:rsidRDefault="00A5303C" w:rsidP="00A5303C">
      <w:pPr>
        <w:pStyle w:val="a4"/>
        <w:spacing w:before="0" w:beforeAutospacing="0" w:after="0" w:afterAutospacing="0" w:line="360" w:lineRule="auto"/>
        <w:ind w:firstLine="708"/>
        <w:jc w:val="both"/>
      </w:pPr>
      <w:r w:rsidRPr="00A5303C">
        <w:t>Сценарий может быть составлен по следующей схеме:</w:t>
      </w:r>
    </w:p>
    <w:p w:rsidR="00A5303C" w:rsidRPr="00A5303C" w:rsidRDefault="00A5303C" w:rsidP="00A5303C">
      <w:pPr>
        <w:pStyle w:val="a4"/>
        <w:spacing w:before="0" w:beforeAutospacing="0" w:after="0" w:afterAutospacing="0" w:line="360" w:lineRule="auto"/>
        <w:jc w:val="both"/>
        <w:rPr>
          <w:i/>
        </w:rPr>
      </w:pPr>
      <w:r w:rsidRPr="00A5303C">
        <w:rPr>
          <w:i/>
        </w:rPr>
        <w:t>Тема ____________________________________</w:t>
      </w:r>
    </w:p>
    <w:p w:rsidR="00A5303C" w:rsidRPr="00A5303C" w:rsidRDefault="00A5303C" w:rsidP="00A5303C">
      <w:pPr>
        <w:pStyle w:val="a4"/>
        <w:spacing w:before="0" w:beforeAutospacing="0" w:after="0" w:afterAutospacing="0" w:line="360" w:lineRule="auto"/>
        <w:jc w:val="both"/>
        <w:rPr>
          <w:i/>
        </w:rPr>
      </w:pPr>
      <w:r w:rsidRPr="00A5303C">
        <w:rPr>
          <w:i/>
        </w:rPr>
        <w:t>Форма проведения __________________________</w:t>
      </w:r>
    </w:p>
    <w:p w:rsidR="00A5303C" w:rsidRPr="00A5303C" w:rsidRDefault="00A5303C" w:rsidP="00A5303C">
      <w:pPr>
        <w:pStyle w:val="a4"/>
        <w:spacing w:before="0" w:beforeAutospacing="0" w:after="0" w:afterAutospacing="0" w:line="360" w:lineRule="auto"/>
        <w:jc w:val="both"/>
        <w:rPr>
          <w:i/>
        </w:rPr>
      </w:pPr>
      <w:r w:rsidRPr="00A5303C">
        <w:rPr>
          <w:i/>
        </w:rPr>
        <w:t>Цели и задачи ______________________________</w:t>
      </w:r>
    </w:p>
    <w:p w:rsidR="00A5303C" w:rsidRPr="00A5303C" w:rsidRDefault="00A5303C" w:rsidP="00A5303C">
      <w:pPr>
        <w:pStyle w:val="a4"/>
        <w:spacing w:before="0" w:beforeAutospacing="0" w:after="0" w:afterAutospacing="0" w:line="360" w:lineRule="auto"/>
        <w:jc w:val="both"/>
        <w:rPr>
          <w:i/>
        </w:rPr>
      </w:pPr>
      <w:r w:rsidRPr="00A5303C">
        <w:rPr>
          <w:i/>
        </w:rPr>
        <w:t>Класс _____________________________________</w:t>
      </w:r>
    </w:p>
    <w:p w:rsidR="00A5303C" w:rsidRPr="00A5303C" w:rsidRDefault="00A5303C" w:rsidP="00A5303C">
      <w:pPr>
        <w:pStyle w:val="a4"/>
        <w:spacing w:before="0" w:beforeAutospacing="0" w:after="0" w:afterAutospacing="0" w:line="360" w:lineRule="auto"/>
        <w:jc w:val="both"/>
        <w:rPr>
          <w:i/>
        </w:rPr>
      </w:pPr>
      <w:r w:rsidRPr="00A5303C">
        <w:rPr>
          <w:i/>
        </w:rPr>
        <w:t>Место и время проведения ________________________</w:t>
      </w:r>
    </w:p>
    <w:p w:rsidR="00A5303C" w:rsidRPr="00A5303C" w:rsidRDefault="00A5303C" w:rsidP="00A5303C">
      <w:pPr>
        <w:pStyle w:val="a4"/>
        <w:spacing w:before="0" w:beforeAutospacing="0" w:after="0" w:afterAutospacing="0" w:line="360" w:lineRule="auto"/>
        <w:jc w:val="both"/>
        <w:rPr>
          <w:i/>
        </w:rPr>
      </w:pPr>
      <w:r w:rsidRPr="00A5303C">
        <w:rPr>
          <w:i/>
        </w:rPr>
        <w:t>Оборудование и оформление помещения ____________________</w:t>
      </w:r>
    </w:p>
    <w:p w:rsidR="00A5303C" w:rsidRPr="00A5303C" w:rsidRDefault="00A5303C" w:rsidP="00A5303C">
      <w:pPr>
        <w:pStyle w:val="a4"/>
        <w:spacing w:before="0" w:beforeAutospacing="0" w:after="0" w:afterAutospacing="0" w:line="360" w:lineRule="auto"/>
        <w:jc w:val="both"/>
        <w:rPr>
          <w:i/>
        </w:rPr>
      </w:pPr>
      <w:r w:rsidRPr="00A5303C">
        <w:rPr>
          <w:i/>
        </w:rPr>
        <w:t>Используемая литература __________________________</w:t>
      </w:r>
    </w:p>
    <w:p w:rsidR="00A5303C" w:rsidRPr="00A5303C" w:rsidRDefault="00A5303C" w:rsidP="00A5303C">
      <w:pPr>
        <w:pStyle w:val="a4"/>
        <w:spacing w:before="0" w:beforeAutospacing="0" w:after="0" w:afterAutospacing="0" w:line="360" w:lineRule="auto"/>
        <w:jc w:val="both"/>
        <w:rPr>
          <w:i/>
        </w:rPr>
      </w:pPr>
      <w:r w:rsidRPr="00A5303C">
        <w:rPr>
          <w:i/>
        </w:rPr>
        <w:t>Предварительная подготовка _______________________</w:t>
      </w:r>
    </w:p>
    <w:p w:rsidR="00A5303C" w:rsidRPr="00A5303C" w:rsidRDefault="00A5303C" w:rsidP="00A5303C">
      <w:pPr>
        <w:pStyle w:val="a4"/>
        <w:spacing w:before="0" w:beforeAutospacing="0" w:after="0" w:afterAutospacing="0" w:line="360" w:lineRule="auto"/>
        <w:jc w:val="both"/>
        <w:rPr>
          <w:i/>
        </w:rPr>
      </w:pPr>
      <w:r w:rsidRPr="00A5303C">
        <w:rPr>
          <w:i/>
        </w:rPr>
        <w:t>Ход мероприятия (сценарий)</w:t>
      </w:r>
    </w:p>
    <w:p w:rsidR="00A5303C" w:rsidRPr="00A5303C" w:rsidRDefault="00A5303C" w:rsidP="00A5303C">
      <w:pPr>
        <w:pStyle w:val="a4"/>
        <w:spacing w:before="0" w:beforeAutospacing="0" w:after="0" w:afterAutospacing="0" w:line="360" w:lineRule="auto"/>
        <w:jc w:val="both"/>
        <w:rPr>
          <w:b/>
        </w:rPr>
      </w:pPr>
    </w:p>
    <w:p w:rsidR="00A5303C" w:rsidRPr="00A5303C" w:rsidRDefault="00A5303C" w:rsidP="00A5303C">
      <w:pPr>
        <w:pStyle w:val="a4"/>
        <w:spacing w:before="0" w:beforeAutospacing="0" w:after="0" w:afterAutospacing="0" w:line="360" w:lineRule="auto"/>
        <w:jc w:val="center"/>
        <w:rPr>
          <w:b/>
        </w:rPr>
      </w:pPr>
      <w:r w:rsidRPr="00A5303C">
        <w:rPr>
          <w:b/>
        </w:rPr>
        <w:t>Самоанализ воспитательного дела</w:t>
      </w:r>
    </w:p>
    <w:p w:rsidR="00A5303C" w:rsidRPr="00A5303C" w:rsidRDefault="00A5303C" w:rsidP="00A5303C">
      <w:pPr>
        <w:pStyle w:val="a4"/>
        <w:spacing w:before="0" w:beforeAutospacing="0" w:after="0" w:afterAutospacing="0" w:line="360" w:lineRule="auto"/>
        <w:jc w:val="both"/>
        <w:rPr>
          <w:b/>
        </w:rPr>
      </w:pPr>
    </w:p>
    <w:p w:rsidR="00A5303C" w:rsidRPr="00A5303C" w:rsidRDefault="00A5303C" w:rsidP="00A5303C">
      <w:pPr>
        <w:pStyle w:val="a4"/>
        <w:spacing w:before="0" w:beforeAutospacing="0" w:after="0" w:afterAutospacing="0" w:line="360" w:lineRule="auto"/>
        <w:jc w:val="both"/>
      </w:pPr>
      <w:r w:rsidRPr="00A5303C">
        <w:t>На этапе подготовки было трудно _________________________</w:t>
      </w:r>
    </w:p>
    <w:p w:rsidR="00A5303C" w:rsidRPr="00A5303C" w:rsidRDefault="00A5303C" w:rsidP="00A5303C">
      <w:pPr>
        <w:pStyle w:val="a4"/>
        <w:spacing w:before="0" w:beforeAutospacing="0" w:after="0" w:afterAutospacing="0" w:line="360" w:lineRule="auto"/>
        <w:jc w:val="both"/>
      </w:pPr>
      <w:r w:rsidRPr="00A5303C">
        <w:t>При проведении:</w:t>
      </w:r>
    </w:p>
    <w:p w:rsidR="00A5303C" w:rsidRPr="00A5303C" w:rsidRDefault="00A5303C" w:rsidP="00A5303C">
      <w:pPr>
        <w:pStyle w:val="a4"/>
        <w:spacing w:before="0" w:beforeAutospacing="0" w:after="0" w:afterAutospacing="0" w:line="360" w:lineRule="auto"/>
        <w:jc w:val="both"/>
      </w:pPr>
      <w:r w:rsidRPr="00A5303C">
        <w:t>А) было интересно (благодаря чему?) _________________________</w:t>
      </w:r>
    </w:p>
    <w:p w:rsidR="00A5303C" w:rsidRPr="00A5303C" w:rsidRDefault="00A5303C" w:rsidP="00A5303C">
      <w:pPr>
        <w:pStyle w:val="a4"/>
        <w:spacing w:before="0" w:beforeAutospacing="0" w:after="0" w:afterAutospacing="0" w:line="360" w:lineRule="auto"/>
        <w:jc w:val="both"/>
      </w:pPr>
      <w:r w:rsidRPr="00A5303C">
        <w:t>Б) менее удачно прошло (почему?) __________________________</w:t>
      </w:r>
    </w:p>
    <w:p w:rsidR="00A5303C" w:rsidRPr="00A5303C" w:rsidRDefault="00A5303C" w:rsidP="00A5303C">
      <w:pPr>
        <w:pStyle w:val="a4"/>
        <w:spacing w:before="0" w:beforeAutospacing="0" w:after="0" w:afterAutospacing="0" w:line="360" w:lineRule="auto"/>
        <w:jc w:val="both"/>
      </w:pPr>
      <w:r w:rsidRPr="00A5303C">
        <w:t xml:space="preserve">В) было сложно (что? </w:t>
      </w:r>
      <w:proofErr w:type="gramStart"/>
      <w:r w:rsidRPr="00A5303C">
        <w:t>Как преодолели?) _______________________</w:t>
      </w:r>
      <w:proofErr w:type="gramEnd"/>
    </w:p>
    <w:p w:rsidR="00A5303C" w:rsidRPr="00A5303C" w:rsidRDefault="00A5303C" w:rsidP="00A5303C">
      <w:pPr>
        <w:pStyle w:val="a4"/>
        <w:spacing w:before="0" w:beforeAutospacing="0" w:after="0" w:afterAutospacing="0" w:line="360" w:lineRule="auto"/>
        <w:jc w:val="both"/>
      </w:pPr>
      <w:r w:rsidRPr="00A5303C">
        <w:t>Такие внеклассные мероприятия нужны для того, чтобы ______________</w:t>
      </w:r>
    </w:p>
    <w:p w:rsidR="00A5303C" w:rsidRPr="00A5303C" w:rsidRDefault="00A5303C" w:rsidP="00A5303C">
      <w:pPr>
        <w:pStyle w:val="a4"/>
        <w:spacing w:before="0" w:beforeAutospacing="0" w:after="0" w:afterAutospacing="0" w:line="360" w:lineRule="auto"/>
        <w:jc w:val="both"/>
      </w:pPr>
      <w:r w:rsidRPr="00A5303C">
        <w:t>__________________________________________________________</w:t>
      </w:r>
    </w:p>
    <w:p w:rsidR="00A5303C" w:rsidRPr="00A5303C" w:rsidRDefault="00A5303C" w:rsidP="00A5303C">
      <w:pPr>
        <w:pStyle w:val="a4"/>
        <w:spacing w:before="0" w:beforeAutospacing="0" w:after="0" w:afterAutospacing="0" w:line="360" w:lineRule="auto"/>
        <w:ind w:firstLine="708"/>
        <w:jc w:val="both"/>
      </w:pPr>
      <w:r w:rsidRPr="00A5303C">
        <w:t xml:space="preserve">Выбор форм и методов внеклассного воспитательного мероприятия зависит от цели, задач, содержания деятельности. Формой проведения может быть игра, праздник, КВН, экскурсия и другие. Здесь же указываются способы организации деятельности учащихся, например, распределение на команды, размещение и др. </w:t>
      </w:r>
    </w:p>
    <w:p w:rsidR="00A5303C" w:rsidRPr="00A5303C" w:rsidRDefault="00A5303C" w:rsidP="00A5303C">
      <w:pPr>
        <w:pStyle w:val="a4"/>
        <w:spacing w:before="0" w:beforeAutospacing="0" w:after="0" w:afterAutospacing="0" w:line="360" w:lineRule="auto"/>
        <w:ind w:firstLine="708"/>
        <w:jc w:val="both"/>
      </w:pPr>
      <w:r w:rsidRPr="00A5303C">
        <w:t xml:space="preserve">Тема должна быть лаконичной, привлекательной по форме и точно отражать содержание. </w:t>
      </w:r>
    </w:p>
    <w:p w:rsidR="00A5303C" w:rsidRPr="00A5303C" w:rsidRDefault="00A5303C" w:rsidP="00A5303C">
      <w:pPr>
        <w:pStyle w:val="a4"/>
        <w:spacing w:before="0" w:beforeAutospacing="0" w:after="0" w:afterAutospacing="0" w:line="360" w:lineRule="auto"/>
        <w:ind w:firstLine="708"/>
        <w:jc w:val="both"/>
      </w:pPr>
      <w:r w:rsidRPr="00A5303C">
        <w:t xml:space="preserve">Цель формулируется как общее направление работы, а задачи должны быть направлены на развитие личностных качеств учащихся, взаимоотношений в классе. </w:t>
      </w:r>
    </w:p>
    <w:p w:rsidR="00A5303C" w:rsidRPr="00A5303C" w:rsidRDefault="00A5303C" w:rsidP="00A5303C">
      <w:pPr>
        <w:pStyle w:val="a4"/>
        <w:spacing w:before="0" w:beforeAutospacing="0" w:after="0" w:afterAutospacing="0" w:line="360" w:lineRule="auto"/>
        <w:ind w:firstLine="708"/>
        <w:jc w:val="both"/>
      </w:pPr>
      <w:r w:rsidRPr="00A5303C">
        <w:t xml:space="preserve">К оборудованию относятся все средства, которые используются при проведении воспитательного дела. </w:t>
      </w:r>
    </w:p>
    <w:p w:rsidR="00A5303C" w:rsidRPr="00A5303C" w:rsidRDefault="00A5303C" w:rsidP="00A5303C">
      <w:pPr>
        <w:pStyle w:val="a4"/>
        <w:spacing w:before="0" w:beforeAutospacing="0" w:after="0" w:afterAutospacing="0" w:line="360" w:lineRule="auto"/>
        <w:ind w:firstLine="708"/>
        <w:jc w:val="both"/>
      </w:pPr>
      <w:r w:rsidRPr="00A5303C">
        <w:t>Ход воспитательного дела включает в себя подробное описание содержания, методов воспитания.</w:t>
      </w:r>
    </w:p>
    <w:p w:rsidR="00A5303C" w:rsidRPr="00A5303C" w:rsidRDefault="00A5303C" w:rsidP="00A5303C">
      <w:pPr>
        <w:pStyle w:val="a4"/>
        <w:spacing w:before="0" w:beforeAutospacing="0" w:after="0" w:afterAutospacing="0" w:line="360" w:lineRule="auto"/>
        <w:ind w:firstLine="708"/>
        <w:jc w:val="both"/>
      </w:pPr>
      <w:r w:rsidRPr="00A5303C">
        <w:t>Сценарий, представляемый на оценку, можно проиллюстрировать фотографиями, рисунками, схемами и т.д.</w:t>
      </w:r>
    </w:p>
    <w:p w:rsidR="00A5303C" w:rsidRPr="00A5303C" w:rsidRDefault="00A5303C" w:rsidP="00A5303C">
      <w:pPr>
        <w:spacing w:after="0" w:line="360" w:lineRule="auto"/>
        <w:jc w:val="center"/>
        <w:rPr>
          <w:rFonts w:ascii="Times New Roman" w:hAnsi="Times New Roman" w:cs="Times New Roman"/>
          <w:b/>
          <w:sz w:val="24"/>
          <w:szCs w:val="24"/>
        </w:rPr>
      </w:pPr>
      <w:r w:rsidRPr="00A5303C">
        <w:rPr>
          <w:rFonts w:ascii="Times New Roman" w:hAnsi="Times New Roman" w:cs="Times New Roman"/>
          <w:b/>
          <w:sz w:val="24"/>
          <w:szCs w:val="24"/>
        </w:rPr>
        <w:lastRenderedPageBreak/>
        <w:t>Требования к оформлению методической разработки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 xml:space="preserve">Методическая разработка выполняется на бумаге любого цвета и формата. Каждая страница текста нумеруется, кроме титульного листа, по порядку без пропусков и повторений. Все листы разработки должны быть скреплены или прошнурованы. </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В структуру методической разработки входит:</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а) Введение. Обосновывается актуальность проводимого дела, дается психолого-педагогическое обоснование выбора темы и формы, формулируются воспитательные, познавательные, развивающие задачи, цели и условия их реализации.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б) Подготовка: описывается деятельность воспитателей и школьников: объем и содержание работы, этапы подготовки, характер поручений, изучение литературы; оборудование, оформление, организация пространства.</w:t>
      </w:r>
    </w:p>
    <w:p w:rsidR="00A5303C" w:rsidRPr="00A5303C" w:rsidRDefault="00A5303C" w:rsidP="00A5303C">
      <w:pPr>
        <w:spacing w:after="0" w:line="360" w:lineRule="auto"/>
        <w:jc w:val="both"/>
        <w:rPr>
          <w:rFonts w:ascii="Times New Roman" w:hAnsi="Times New Roman" w:cs="Times New Roman"/>
          <w:sz w:val="24"/>
          <w:szCs w:val="24"/>
        </w:rPr>
      </w:pPr>
      <w:proofErr w:type="gramStart"/>
      <w:r w:rsidRPr="00A5303C">
        <w:rPr>
          <w:rFonts w:ascii="Times New Roman" w:hAnsi="Times New Roman" w:cs="Times New Roman"/>
          <w:sz w:val="24"/>
          <w:szCs w:val="24"/>
        </w:rPr>
        <w:t>в) Сценарий дела (мероприятия) с приложениями и дополнительными материалами: схемы, таблицы, рисунки, карточки с заданиями, фотографиями и т.д.</w:t>
      </w:r>
      <w:proofErr w:type="gramEnd"/>
      <w:r w:rsidRPr="00A5303C">
        <w:rPr>
          <w:rFonts w:ascii="Times New Roman" w:hAnsi="Times New Roman" w:cs="Times New Roman"/>
          <w:sz w:val="24"/>
          <w:szCs w:val="24"/>
        </w:rPr>
        <w:t xml:space="preserve"> В сценарии мероприятия указываются действующие лица и </w:t>
      </w:r>
      <w:proofErr w:type="gramStart"/>
      <w:r w:rsidRPr="00A5303C">
        <w:rPr>
          <w:rFonts w:ascii="Times New Roman" w:hAnsi="Times New Roman" w:cs="Times New Roman"/>
          <w:sz w:val="24"/>
          <w:szCs w:val="24"/>
        </w:rPr>
        <w:t>исполнители</w:t>
      </w:r>
      <w:proofErr w:type="gramEnd"/>
      <w:r w:rsidRPr="00A5303C">
        <w:rPr>
          <w:rFonts w:ascii="Times New Roman" w:hAnsi="Times New Roman" w:cs="Times New Roman"/>
          <w:sz w:val="24"/>
          <w:szCs w:val="24"/>
        </w:rPr>
        <w:t xml:space="preserve"> и расписывается их текст от слова “Здравствуйте...” до слова “До свидания...”, расписываются все вопросы и полученные (или предлагаемые) на них ответы, на все задания и вопросы должны быть даны правильные ответы.</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г) Заключение. Список литературы включает все использованные при подготовке дела (мероприятия) материалы. Источники записываются в алфавитном порядке и в соответствие со стандартными требованиями.</w:t>
      </w:r>
    </w:p>
    <w:p w:rsidR="00A5303C" w:rsidRPr="00A5303C" w:rsidRDefault="00A5303C" w:rsidP="00A5303C">
      <w:pPr>
        <w:spacing w:after="0" w:line="360" w:lineRule="auto"/>
        <w:jc w:val="both"/>
        <w:rPr>
          <w:rFonts w:ascii="Times New Roman" w:hAnsi="Times New Roman" w:cs="Times New Roman"/>
          <w:sz w:val="24"/>
          <w:szCs w:val="24"/>
        </w:rPr>
      </w:pPr>
      <w:r w:rsidRPr="00A5303C">
        <w:rPr>
          <w:rFonts w:ascii="Times New Roman" w:hAnsi="Times New Roman" w:cs="Times New Roman"/>
          <w:sz w:val="24"/>
          <w:szCs w:val="24"/>
        </w:rPr>
        <w:t>Текст методической разработки пишется на одной стороне листа с соблюдением полей. Сокращение слов не допускается</w:t>
      </w:r>
    </w:p>
    <w:p w:rsidR="00D358F6" w:rsidRPr="00A5303C" w:rsidRDefault="00D358F6" w:rsidP="00A5303C">
      <w:pPr>
        <w:spacing w:after="0" w:line="360" w:lineRule="auto"/>
        <w:rPr>
          <w:rFonts w:ascii="Times New Roman" w:hAnsi="Times New Roman" w:cs="Times New Roman"/>
          <w:sz w:val="24"/>
          <w:szCs w:val="24"/>
        </w:rPr>
      </w:pPr>
    </w:p>
    <w:sectPr w:rsidR="00D358F6" w:rsidRPr="00A5303C" w:rsidSect="009826A0">
      <w:pgSz w:w="11906" w:h="16838"/>
      <w:pgMar w:top="709" w:right="850"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3in;height:3in" o:bullet="t"/>
    </w:pict>
  </w:numPicBullet>
  <w:numPicBullet w:numPicBulletId="1">
    <w:pict>
      <v:shape id="_x0000_i1045" type="#_x0000_t75" style="width:3in;height:3in" o:bullet="t"/>
    </w:pict>
  </w:numPicBullet>
  <w:numPicBullet w:numPicBulletId="2">
    <w:pict>
      <v:shape id="_x0000_i1046" type="#_x0000_t75" style="width:3in;height:3in" o:bullet="t"/>
    </w:pict>
  </w:numPicBullet>
  <w:numPicBullet w:numPicBulletId="3">
    <w:pict>
      <v:shape id="_x0000_i1047" type="#_x0000_t75" style="width:3in;height:3in" o:bullet="t"/>
    </w:pict>
  </w:numPicBullet>
  <w:numPicBullet w:numPicBulletId="4">
    <w:pict>
      <v:shape id="_x0000_i1048" type="#_x0000_t75" style="width:3in;height:3in" o:bullet="t"/>
    </w:pict>
  </w:numPicBullet>
  <w:numPicBullet w:numPicBulletId="5">
    <w:pict>
      <v:shape id="_x0000_i1049" type="#_x0000_t75" style="width:3in;height:3in" o:bullet="t"/>
    </w:pict>
  </w:numPicBullet>
  <w:abstractNum w:abstractNumId="0">
    <w:nsid w:val="17E739BA"/>
    <w:multiLevelType w:val="hybridMultilevel"/>
    <w:tmpl w:val="9DD0D2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4581703"/>
    <w:multiLevelType w:val="multilevel"/>
    <w:tmpl w:val="F11693EE"/>
    <w:lvl w:ilvl="0">
      <w:start w:val="1"/>
      <w:numFmt w:val="bullet"/>
      <w:lvlText w:val=""/>
      <w:lvlPicBulletId w:val="0"/>
      <w:lvlJc w:val="left"/>
      <w:pPr>
        <w:tabs>
          <w:tab w:val="num" w:pos="720"/>
        </w:tabs>
        <w:ind w:left="720" w:hanging="360"/>
      </w:pPr>
      <w:rPr>
        <w:rFonts w:ascii="Wingdings" w:hAnsi="Wingdings" w:hint="default"/>
        <w:sz w:val="20"/>
      </w:rPr>
    </w:lvl>
    <w:lvl w:ilvl="1" w:tentative="1">
      <w:start w:val="1"/>
      <w:numFmt w:val="bullet"/>
      <w:lvlText w:val=""/>
      <w:lvlPicBulletId w:val="1"/>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B194DB9"/>
    <w:multiLevelType w:val="multilevel"/>
    <w:tmpl w:val="158E635A"/>
    <w:lvl w:ilvl="0">
      <w:start w:val="1"/>
      <w:numFmt w:val="bullet"/>
      <w:lvlText w:val=""/>
      <w:lvlPicBulletId w:val="2"/>
      <w:lvlJc w:val="left"/>
      <w:pPr>
        <w:tabs>
          <w:tab w:val="num" w:pos="720"/>
        </w:tabs>
        <w:ind w:left="720" w:hanging="360"/>
      </w:pPr>
      <w:rPr>
        <w:rFonts w:ascii="Wingdings" w:hAnsi="Wingdings" w:hint="default"/>
        <w:sz w:val="20"/>
      </w:rPr>
    </w:lvl>
    <w:lvl w:ilvl="1" w:tentative="1">
      <w:start w:val="1"/>
      <w:numFmt w:val="bullet"/>
      <w:lvlText w:val=""/>
      <w:lvlPicBulletId w:val="3"/>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257709"/>
    <w:multiLevelType w:val="hybridMultilevel"/>
    <w:tmpl w:val="9BDA6F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40A1F4B"/>
    <w:multiLevelType w:val="multilevel"/>
    <w:tmpl w:val="6E4CD3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B2E139D"/>
    <w:multiLevelType w:val="hybridMultilevel"/>
    <w:tmpl w:val="1DD00FAE"/>
    <w:lvl w:ilvl="0" w:tplc="EB664A8A">
      <w:start w:val="1"/>
      <w:numFmt w:val="decimal"/>
      <w:lvlText w:val="%1."/>
      <w:lvlJc w:val="left"/>
      <w:pPr>
        <w:ind w:left="720" w:hanging="360"/>
      </w:pPr>
      <w:rPr>
        <w:rFonts w:eastAsia="Times New Roman"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C9903E0"/>
    <w:multiLevelType w:val="multilevel"/>
    <w:tmpl w:val="92A8C22E"/>
    <w:lvl w:ilvl="0">
      <w:start w:val="1"/>
      <w:numFmt w:val="bullet"/>
      <w:lvlText w:val=""/>
      <w:lvlPicBulletId w:val="4"/>
      <w:lvlJc w:val="left"/>
      <w:pPr>
        <w:tabs>
          <w:tab w:val="num" w:pos="720"/>
        </w:tabs>
        <w:ind w:left="720" w:hanging="360"/>
      </w:pPr>
      <w:rPr>
        <w:rFonts w:ascii="Wingdings" w:hAnsi="Wingdings" w:hint="default"/>
        <w:sz w:val="20"/>
      </w:rPr>
    </w:lvl>
    <w:lvl w:ilvl="1" w:tentative="1">
      <w:start w:val="1"/>
      <w:numFmt w:val="bullet"/>
      <w:lvlText w:val=""/>
      <w:lvlPicBulletId w:val="5"/>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93A7898"/>
    <w:multiLevelType w:val="multilevel"/>
    <w:tmpl w:val="6E4CD3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3"/>
  </w:num>
  <w:num w:numId="3">
    <w:abstractNumId w:val="0"/>
  </w:num>
  <w:num w:numId="4">
    <w:abstractNumId w:val="7"/>
  </w:num>
  <w:num w:numId="5">
    <w:abstractNumId w:val="1"/>
  </w:num>
  <w:num w:numId="6">
    <w:abstractNumId w:val="4"/>
  </w:num>
  <w:num w:numId="7">
    <w:abstractNumId w:val="2"/>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5303C"/>
    <w:rsid w:val="002C371B"/>
    <w:rsid w:val="002C5140"/>
    <w:rsid w:val="00750E31"/>
    <w:rsid w:val="009826A0"/>
    <w:rsid w:val="00A5303C"/>
    <w:rsid w:val="00D358F6"/>
    <w:rsid w:val="00E132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E31"/>
  </w:style>
  <w:style w:type="paragraph" w:styleId="1">
    <w:name w:val="heading 1"/>
    <w:basedOn w:val="a"/>
    <w:link w:val="10"/>
    <w:uiPriority w:val="9"/>
    <w:qFormat/>
    <w:rsid w:val="00A5303C"/>
    <w:pPr>
      <w:pBdr>
        <w:bottom w:val="single" w:sz="6" w:space="2" w:color="AAAAAA"/>
      </w:pBdr>
      <w:spacing w:after="0" w:line="240" w:lineRule="auto"/>
      <w:outlineLvl w:val="0"/>
    </w:pPr>
    <w:rPr>
      <w:rFonts w:ascii="Times New Roman" w:eastAsia="Times New Roman" w:hAnsi="Times New Roman" w:cs="Times New Roman"/>
      <w:color w:val="000000"/>
      <w:kern w:val="36"/>
      <w:sz w:val="45"/>
      <w:szCs w:val="45"/>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5303C"/>
    <w:pPr>
      <w:ind w:left="720"/>
      <w:contextualSpacing/>
    </w:pPr>
  </w:style>
  <w:style w:type="paragraph" w:styleId="a4">
    <w:name w:val="Normal (Web)"/>
    <w:basedOn w:val="a"/>
    <w:rsid w:val="00A5303C"/>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Emphasis"/>
    <w:basedOn w:val="a0"/>
    <w:qFormat/>
    <w:rsid w:val="00A5303C"/>
    <w:rPr>
      <w:i/>
      <w:iCs/>
    </w:rPr>
  </w:style>
  <w:style w:type="paragraph" w:styleId="a6">
    <w:name w:val="Balloon Text"/>
    <w:basedOn w:val="a"/>
    <w:link w:val="a7"/>
    <w:uiPriority w:val="99"/>
    <w:semiHidden/>
    <w:unhideWhenUsed/>
    <w:rsid w:val="00A5303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5303C"/>
    <w:rPr>
      <w:rFonts w:ascii="Tahoma" w:hAnsi="Tahoma" w:cs="Tahoma"/>
      <w:sz w:val="16"/>
      <w:szCs w:val="16"/>
    </w:rPr>
  </w:style>
  <w:style w:type="character" w:customStyle="1" w:styleId="10">
    <w:name w:val="Заголовок 1 Знак"/>
    <w:basedOn w:val="a0"/>
    <w:link w:val="1"/>
    <w:uiPriority w:val="9"/>
    <w:rsid w:val="00A5303C"/>
    <w:rPr>
      <w:rFonts w:ascii="Times New Roman" w:eastAsia="Times New Roman" w:hAnsi="Times New Roman" w:cs="Times New Roman"/>
      <w:color w:val="000000"/>
      <w:kern w:val="36"/>
      <w:sz w:val="45"/>
      <w:szCs w:val="45"/>
    </w:rPr>
  </w:style>
  <w:style w:type="paragraph" w:customStyle="1" w:styleId="11">
    <w:name w:val="Обычный1"/>
    <w:rsid w:val="00E132DD"/>
    <w:pPr>
      <w:spacing w:after="0" w:line="240" w:lineRule="auto"/>
    </w:pPr>
    <w:rPr>
      <w:rFonts w:ascii="Times New Roman" w:eastAsia="Times New Roman" w:hAnsi="Times New Roman" w:cs="Times New Roman"/>
      <w:sz w:val="20"/>
      <w:szCs w:val="20"/>
    </w:rPr>
  </w:style>
  <w:style w:type="paragraph" w:styleId="a8">
    <w:name w:val="Title"/>
    <w:basedOn w:val="a"/>
    <w:link w:val="a9"/>
    <w:uiPriority w:val="99"/>
    <w:qFormat/>
    <w:rsid w:val="00E132DD"/>
    <w:pPr>
      <w:spacing w:after="0" w:line="240" w:lineRule="auto"/>
      <w:jc w:val="center"/>
    </w:pPr>
    <w:rPr>
      <w:rFonts w:ascii="Times New Roman" w:eastAsia="Times New Roman" w:hAnsi="Times New Roman" w:cs="Times New Roman"/>
      <w:b/>
      <w:bCs/>
      <w:sz w:val="32"/>
      <w:szCs w:val="32"/>
    </w:rPr>
  </w:style>
  <w:style w:type="character" w:customStyle="1" w:styleId="a9">
    <w:name w:val="Название Знак"/>
    <w:basedOn w:val="a0"/>
    <w:link w:val="a8"/>
    <w:uiPriority w:val="99"/>
    <w:rsid w:val="00E132DD"/>
    <w:rPr>
      <w:rFonts w:ascii="Times New Roman" w:eastAsia="Times New Roman" w:hAnsi="Times New Roman" w:cs="Times New Roman"/>
      <w:b/>
      <w:bCs/>
      <w:sz w:val="32"/>
      <w:szCs w:val="3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4800</Words>
  <Characters>27365</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НМЦ</dc:creator>
  <cp:keywords/>
  <dc:description/>
  <cp:lastModifiedBy>Admin</cp:lastModifiedBy>
  <cp:revision>6</cp:revision>
  <dcterms:created xsi:type="dcterms:W3CDTF">2013-09-21T10:57:00Z</dcterms:created>
  <dcterms:modified xsi:type="dcterms:W3CDTF">2014-01-14T00:26:00Z</dcterms:modified>
</cp:coreProperties>
</file>