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5D" w:rsidRDefault="0058075D" w:rsidP="0058075D">
      <w:pPr>
        <w:keepNext/>
        <w:spacing w:after="0" w:line="240" w:lineRule="auto"/>
        <w:outlineLvl w:val="0"/>
        <w:rPr>
          <w:rFonts w:ascii="Arial Black" w:eastAsia="Times New Roman" w:hAnsi="Arial Black" w:cs="Arial"/>
          <w:bCs/>
          <w:kern w:val="32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4EF0754" wp14:editId="50F8F16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588156" cy="507460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91696" cy="5076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75D" w:rsidRPr="00E86FF6" w:rsidRDefault="0058075D" w:rsidP="0058075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sz w:val="20"/>
          <w:szCs w:val="20"/>
          <w:lang w:eastAsia="ru-RU"/>
        </w:rPr>
      </w:pPr>
      <w:r w:rsidRPr="00E86FF6">
        <w:rPr>
          <w:rFonts w:ascii="Arial Black" w:eastAsia="Times New Roman" w:hAnsi="Arial Black" w:cs="Arial"/>
          <w:bCs/>
          <w:kern w:val="32"/>
          <w:sz w:val="20"/>
          <w:szCs w:val="20"/>
          <w:lang w:eastAsia="ru-RU"/>
        </w:rPr>
        <w:t>М</w:t>
      </w:r>
      <w:r w:rsidRPr="00E86FF6">
        <w:rPr>
          <w:rFonts w:ascii="Bookman Old Style" w:eastAsia="Times New Roman" w:hAnsi="Bookman Old Style" w:cs="Arial"/>
          <w:b/>
          <w:bCs/>
          <w:kern w:val="32"/>
          <w:sz w:val="20"/>
          <w:szCs w:val="20"/>
          <w:lang w:eastAsia="ru-RU"/>
        </w:rPr>
        <w:t>инистерство культуры, по делам национальностей и архивного дела Чувашской Республики</w:t>
      </w:r>
    </w:p>
    <w:p w:rsidR="0058075D" w:rsidRPr="00E86FF6" w:rsidRDefault="0058075D" w:rsidP="0058075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sz w:val="20"/>
          <w:szCs w:val="20"/>
          <w:lang w:eastAsia="ru-RU"/>
        </w:rPr>
      </w:pPr>
      <w:r w:rsidRPr="00E86FF6">
        <w:rPr>
          <w:rFonts w:ascii="Bookman Old Style" w:eastAsia="Times New Roman" w:hAnsi="Bookman Old Style" w:cs="Arial"/>
          <w:b/>
          <w:bCs/>
          <w:kern w:val="32"/>
          <w:sz w:val="20"/>
          <w:szCs w:val="20"/>
          <w:lang w:eastAsia="ru-RU"/>
        </w:rPr>
        <w:t>Бюджетное образовательное учреждение высшего образования Чувашской Республики</w:t>
      </w:r>
    </w:p>
    <w:p w:rsidR="0058075D" w:rsidRPr="00E86FF6" w:rsidRDefault="0058075D" w:rsidP="0058075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sz w:val="20"/>
          <w:szCs w:val="20"/>
          <w:lang w:eastAsia="ru-RU"/>
        </w:rPr>
      </w:pPr>
      <w:r w:rsidRPr="00E86FF6">
        <w:rPr>
          <w:rFonts w:ascii="Bookman Old Style" w:eastAsia="Times New Roman" w:hAnsi="Bookman Old Style" w:cs="Arial"/>
          <w:b/>
          <w:bCs/>
          <w:kern w:val="32"/>
          <w:sz w:val="20"/>
          <w:szCs w:val="20"/>
          <w:lang w:eastAsia="ru-RU"/>
        </w:rPr>
        <w:t>«Чувашский государственный институт культуры и искусств»</w:t>
      </w:r>
    </w:p>
    <w:p w:rsidR="0058075D" w:rsidRPr="00D87A29" w:rsidRDefault="0058075D" w:rsidP="0058075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sz w:val="20"/>
          <w:szCs w:val="20"/>
          <w:lang w:eastAsia="ru-RU"/>
        </w:rPr>
      </w:pPr>
      <w:r w:rsidRPr="00E86FF6">
        <w:rPr>
          <w:rFonts w:ascii="Bookman Old Style" w:eastAsia="Times New Roman" w:hAnsi="Bookman Old Style" w:cs="Arial"/>
          <w:b/>
          <w:bCs/>
          <w:kern w:val="32"/>
          <w:sz w:val="20"/>
          <w:szCs w:val="20"/>
          <w:lang w:eastAsia="ru-RU"/>
        </w:rPr>
        <w:t>Министерства культуры, по делам национальностей и архивного дела Чувашской Республики</w:t>
      </w:r>
    </w:p>
    <w:p w:rsidR="0058075D" w:rsidRPr="00393BE4" w:rsidRDefault="0058075D" w:rsidP="0058075D">
      <w:pPr>
        <w:spacing w:after="0" w:line="240" w:lineRule="auto"/>
        <w:rPr>
          <w:rFonts w:ascii="Bookman Old Style" w:eastAsia="Times New Roman" w:hAnsi="Bookman Old Style" w:cs="Times New Roman"/>
          <w:b/>
          <w:i/>
          <w:color w:val="008000"/>
          <w:sz w:val="30"/>
          <w:szCs w:val="30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</w:p>
    <w:p w:rsidR="0058075D" w:rsidRDefault="003512EB" w:rsidP="0058075D">
      <w:pPr>
        <w:spacing w:after="0" w:line="240" w:lineRule="auto"/>
        <w:ind w:left="284"/>
        <w:jc w:val="center"/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val="en-US"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IX</w:t>
      </w:r>
      <w:r w:rsidR="0058075D" w:rsidRPr="00BB7215"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58075D"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ВСЕРОССИЙСКИЙ</w:t>
      </w:r>
      <w:r w:rsidR="0058075D" w:rsidRPr="00BB7215"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58075D"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КОНКУРС </w:t>
      </w:r>
    </w:p>
    <w:p w:rsidR="0058075D" w:rsidRDefault="0058075D" w:rsidP="0058075D">
      <w:pPr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СОЛЬНОГО,</w:t>
      </w:r>
      <w:r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ВОКАЛЬНО</w:t>
      </w:r>
      <w:r w:rsidRPr="00BB7215"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-</w:t>
      </w:r>
      <w:r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АНСАМБЛЕВОГО</w:t>
      </w:r>
    </w:p>
    <w:p w:rsidR="0058075D" w:rsidRPr="00D909B4" w:rsidRDefault="0058075D" w:rsidP="0058075D">
      <w:pPr>
        <w:spacing w:after="0" w:line="240" w:lineRule="auto"/>
        <w:jc w:val="center"/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И</w:t>
      </w:r>
      <w:r w:rsidRPr="00BB7215"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ХОРОВОГО ИСПОЛНИТЕЛЬСТВА</w:t>
      </w:r>
    </w:p>
    <w:p w:rsidR="0058075D" w:rsidRDefault="0058075D" w:rsidP="0058075D">
      <w:pPr>
        <w:spacing w:after="0" w:line="240" w:lineRule="auto"/>
        <w:jc w:val="center"/>
        <w:rPr>
          <w:rFonts w:ascii="Bookman Old Style" w:eastAsia="Times New Roman" w:hAnsi="Bookman Old Style" w:cs="Brush Script MT"/>
          <w:b/>
          <w:i/>
          <w:color w:val="00B050"/>
          <w:sz w:val="100"/>
          <w:szCs w:val="100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6824F7">
        <w:rPr>
          <w:rFonts w:ascii="Bookman Old Style" w:eastAsia="Times New Roman" w:hAnsi="Bookman Old Style" w:cs="Times New Roman"/>
          <w:b/>
          <w:i/>
          <w:color w:val="00B050"/>
          <w:sz w:val="96"/>
          <w:szCs w:val="100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«</w:t>
      </w:r>
      <w:r w:rsidRPr="006824F7">
        <w:rPr>
          <w:rFonts w:ascii="Bookman Old Style" w:eastAsia="Times New Roman" w:hAnsi="Bookman Old Style" w:cs="Cambria"/>
          <w:b/>
          <w:i/>
          <w:color w:val="00B050"/>
          <w:sz w:val="96"/>
          <w:szCs w:val="100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ПЕСНИ РОДИНЫ</w:t>
      </w:r>
      <w:r w:rsidRPr="006824F7">
        <w:rPr>
          <w:rFonts w:ascii="Bookman Old Style" w:eastAsia="Times New Roman" w:hAnsi="Bookman Old Style" w:cs="Brush Script MT"/>
          <w:b/>
          <w:i/>
          <w:color w:val="00B050"/>
          <w:sz w:val="96"/>
          <w:szCs w:val="100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»</w:t>
      </w:r>
    </w:p>
    <w:p w:rsidR="0058075D" w:rsidRPr="006824F7" w:rsidRDefault="0058075D" w:rsidP="0058075D">
      <w:pPr>
        <w:spacing w:after="0" w:line="240" w:lineRule="auto"/>
        <w:jc w:val="center"/>
        <w:rPr>
          <w:rFonts w:ascii="Cambria" w:eastAsia="Times New Roman" w:hAnsi="Cambria" w:cs="Cambria"/>
          <w:i/>
          <w:color w:val="806000" w:themeColor="accent4" w:themeShade="8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D909B4">
        <w:rPr>
          <w:rFonts w:ascii="Cambria" w:eastAsia="Times New Roman" w:hAnsi="Cambria" w:cs="Cambria"/>
          <w:i/>
          <w:color w:val="806000" w:themeColor="accent4" w:themeShade="8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(с Международным участием)</w:t>
      </w:r>
    </w:p>
    <w:p w:rsidR="0058075D" w:rsidRPr="006824F7" w:rsidRDefault="0058075D" w:rsidP="0058075D">
      <w:pPr>
        <w:tabs>
          <w:tab w:val="center" w:pos="5953"/>
          <w:tab w:val="right" w:pos="11906"/>
        </w:tabs>
        <w:spacing w:after="0" w:line="240" w:lineRule="auto"/>
        <w:rPr>
          <w:rFonts w:ascii="Constantia" w:eastAsia="Times New Roman" w:hAnsi="Constantia" w:cs="Times New Roman"/>
          <w:b/>
          <w:color w:val="00B050"/>
          <w:sz w:val="110"/>
          <w:szCs w:val="110"/>
          <w:lang w:eastAsia="ru-RU"/>
        </w:rPr>
      </w:pPr>
      <w:r>
        <w:rPr>
          <w:rFonts w:ascii="Constantia" w:eastAsia="Times New Roman" w:hAnsi="Constantia" w:cs="Times New Roman"/>
          <w:b/>
          <w:color w:val="00B050"/>
          <w:sz w:val="110"/>
          <w:szCs w:val="110"/>
          <w:lang w:eastAsia="ru-RU"/>
        </w:rPr>
        <w:tab/>
      </w:r>
      <w:r w:rsidRPr="006824F7">
        <w:rPr>
          <w:rFonts w:ascii="Constantia" w:eastAsia="Times New Roman" w:hAnsi="Constantia" w:cs="Times New Roman"/>
          <w:b/>
          <w:color w:val="00B050"/>
          <w:sz w:val="110"/>
          <w:szCs w:val="110"/>
          <w:lang w:eastAsia="ru-RU"/>
        </w:rPr>
        <w:t>ДИПЛОМ</w:t>
      </w:r>
      <w:r>
        <w:rPr>
          <w:rFonts w:ascii="Constantia" w:eastAsia="Times New Roman" w:hAnsi="Constantia" w:cs="Times New Roman"/>
          <w:b/>
          <w:color w:val="00B050"/>
          <w:sz w:val="110"/>
          <w:szCs w:val="110"/>
          <w:lang w:eastAsia="ru-RU"/>
        </w:rPr>
        <w:tab/>
      </w:r>
    </w:p>
    <w:p w:rsidR="0058075D" w:rsidRPr="006824F7" w:rsidRDefault="00FC5539" w:rsidP="0058075D">
      <w:pPr>
        <w:spacing w:after="0" w:line="240" w:lineRule="auto"/>
        <w:jc w:val="center"/>
        <w:rPr>
          <w:rFonts w:ascii="Constantia" w:eastAsia="Times New Roman" w:hAnsi="Constantia" w:cs="Times New Roman"/>
          <w:b/>
          <w:color w:val="00B050"/>
          <w:sz w:val="34"/>
          <w:szCs w:val="34"/>
          <w:lang w:eastAsia="ru-RU"/>
        </w:rPr>
      </w:pPr>
      <w:r>
        <w:rPr>
          <w:rFonts w:ascii="Constantia" w:eastAsia="Times New Roman" w:hAnsi="Constantia" w:cs="Times New Roman"/>
          <w:b/>
          <w:color w:val="00B050"/>
          <w:sz w:val="36"/>
          <w:szCs w:val="34"/>
          <w:lang w:val="en-US" w:eastAsia="ru-RU"/>
        </w:rPr>
        <w:t>I</w:t>
      </w:r>
      <w:r w:rsidR="0058075D" w:rsidRPr="00E11C43">
        <w:rPr>
          <w:rFonts w:ascii="Constantia" w:eastAsia="Times New Roman" w:hAnsi="Constantia" w:cs="Times New Roman"/>
          <w:b/>
          <w:color w:val="00B050"/>
          <w:sz w:val="36"/>
          <w:szCs w:val="34"/>
          <w:lang w:eastAsia="ru-RU"/>
        </w:rPr>
        <w:t xml:space="preserve"> степени</w:t>
      </w:r>
    </w:p>
    <w:p w:rsidR="0058075D" w:rsidRPr="006824F7" w:rsidRDefault="0058075D" w:rsidP="0058075D">
      <w:pPr>
        <w:spacing w:after="0" w:line="240" w:lineRule="auto"/>
        <w:jc w:val="center"/>
        <w:rPr>
          <w:rFonts w:ascii="Constantia" w:eastAsia="Times New Roman" w:hAnsi="Constantia" w:cs="Times New Roman"/>
          <w:b/>
          <w:color w:val="00B050"/>
          <w:sz w:val="12"/>
          <w:szCs w:val="36"/>
          <w:lang w:eastAsia="ru-RU"/>
        </w:rPr>
      </w:pPr>
    </w:p>
    <w:p w:rsidR="0058075D" w:rsidRPr="006824F7" w:rsidRDefault="0058075D" w:rsidP="0058075D">
      <w:pPr>
        <w:spacing w:after="0" w:line="240" w:lineRule="auto"/>
        <w:jc w:val="center"/>
        <w:rPr>
          <w:rFonts w:ascii="Constantia" w:eastAsia="Times New Roman" w:hAnsi="Constantia" w:cs="Times New Roman"/>
          <w:b/>
          <w:color w:val="000000"/>
          <w:sz w:val="30"/>
          <w:szCs w:val="30"/>
          <w:lang w:eastAsia="ru-RU"/>
        </w:rPr>
      </w:pPr>
      <w:r w:rsidRPr="006824F7">
        <w:rPr>
          <w:rFonts w:ascii="Constantia" w:eastAsia="Times New Roman" w:hAnsi="Constantia" w:cs="Times New Roman"/>
          <w:b/>
          <w:color w:val="000000"/>
          <w:sz w:val="32"/>
          <w:szCs w:val="30"/>
          <w:lang w:eastAsia="ru-RU"/>
        </w:rPr>
        <w:t>награждается</w:t>
      </w:r>
    </w:p>
    <w:p w:rsidR="00715185" w:rsidRDefault="006927AE" w:rsidP="00CA6D0B">
      <w:pPr>
        <w:spacing w:after="0" w:line="240" w:lineRule="auto"/>
        <w:jc w:val="center"/>
        <w:rPr>
          <w:rFonts w:ascii="Monotype Corsiva" w:hAnsi="Monotype Corsiva" w:cs="Times New Roman"/>
          <w:i/>
          <w:color w:val="538135" w:themeColor="accent6" w:themeShade="BF"/>
          <w:sz w:val="72"/>
          <w:szCs w:val="72"/>
        </w:rPr>
      </w:pPr>
      <w:proofErr w:type="spellStart"/>
      <w:r w:rsidRPr="006927AE">
        <w:rPr>
          <w:rFonts w:ascii="Monotype Corsiva" w:hAnsi="Monotype Corsiva" w:cs="Times New Roman"/>
          <w:i/>
          <w:color w:val="538135" w:themeColor="accent6" w:themeShade="BF"/>
          <w:sz w:val="72"/>
          <w:szCs w:val="72"/>
        </w:rPr>
        <w:t>Тараховский</w:t>
      </w:r>
      <w:proofErr w:type="spellEnd"/>
      <w:r w:rsidRPr="006927AE">
        <w:rPr>
          <w:rFonts w:ascii="Monotype Corsiva" w:hAnsi="Monotype Corsiva" w:cs="Times New Roman"/>
          <w:i/>
          <w:color w:val="538135" w:themeColor="accent6" w:themeShade="BF"/>
          <w:sz w:val="72"/>
          <w:szCs w:val="72"/>
        </w:rPr>
        <w:t xml:space="preserve"> Василий Геннадьевич </w:t>
      </w:r>
    </w:p>
    <w:p w:rsidR="00645C65" w:rsidRDefault="00645C65" w:rsidP="00CA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65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Республики Саха (Якутия), </w:t>
      </w:r>
    </w:p>
    <w:p w:rsidR="00645C65" w:rsidRDefault="00645C65" w:rsidP="00CA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65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645C65" w:rsidRDefault="00645C65" w:rsidP="00CA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65">
        <w:rPr>
          <w:rFonts w:ascii="Times New Roman" w:hAnsi="Times New Roman" w:cs="Times New Roman"/>
          <w:b/>
          <w:sz w:val="28"/>
          <w:szCs w:val="28"/>
        </w:rPr>
        <w:t xml:space="preserve">Республика Саха (Якутия) «Якутский педагогический колледж им. С.Ф. Гоголева» </w:t>
      </w:r>
    </w:p>
    <w:p w:rsidR="00982FDF" w:rsidRDefault="00982FDF" w:rsidP="00CA6D0B">
      <w:pPr>
        <w:spacing w:after="0" w:line="240" w:lineRule="auto"/>
        <w:jc w:val="center"/>
        <w:rPr>
          <w:rFonts w:ascii="Times New Roman" w:eastAsia="Calibri" w:hAnsi="Times New Roman" w:cs="font308"/>
          <w:color w:val="808080"/>
          <w:kern w:val="1"/>
          <w:sz w:val="20"/>
          <w:szCs w:val="16"/>
        </w:rPr>
      </w:pPr>
    </w:p>
    <w:p w:rsidR="00E922C0" w:rsidRDefault="00E922C0" w:rsidP="00CA6D0B">
      <w:pPr>
        <w:spacing w:after="0" w:line="240" w:lineRule="auto"/>
        <w:jc w:val="center"/>
        <w:rPr>
          <w:rFonts w:ascii="Times New Roman" w:eastAsia="Calibri" w:hAnsi="Times New Roman" w:cs="font308"/>
          <w:color w:val="808080"/>
          <w:kern w:val="1"/>
          <w:sz w:val="20"/>
          <w:szCs w:val="16"/>
        </w:rPr>
      </w:pPr>
    </w:p>
    <w:p w:rsidR="0058075D" w:rsidRPr="00D87A29" w:rsidRDefault="00235C1C" w:rsidP="006840A9">
      <w:pPr>
        <w:spacing w:after="0" w:line="240" w:lineRule="auto"/>
        <w:jc w:val="center"/>
        <w:rPr>
          <w:rFonts w:ascii="Times New Roman" w:eastAsia="Calibri" w:hAnsi="Times New Roman" w:cs="font308"/>
          <w:color w:val="808080"/>
          <w:kern w:val="1"/>
          <w:sz w:val="16"/>
          <w:szCs w:val="16"/>
        </w:rPr>
      </w:pPr>
      <w:r w:rsidRPr="00C213E3">
        <w:rPr>
          <w:rFonts w:ascii="Times New Roman" w:hAnsi="Times New Roman" w:cs="Times New Roman"/>
          <w:b/>
          <w:noProof/>
          <w:color w:val="538135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1F580C4" wp14:editId="5259B2F9">
            <wp:simplePos x="0" y="0"/>
            <wp:positionH relativeFrom="margin">
              <wp:posOffset>-22860</wp:posOffset>
            </wp:positionH>
            <wp:positionV relativeFrom="paragraph">
              <wp:posOffset>156210</wp:posOffset>
            </wp:positionV>
            <wp:extent cx="7583170" cy="50907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509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75D" w:rsidRPr="00D87A29">
        <w:rPr>
          <w:rFonts w:ascii="Times New Roman" w:eastAsia="Calibri" w:hAnsi="Times New Roman" w:cs="font308"/>
          <w:color w:val="808080"/>
          <w:kern w:val="1"/>
          <w:sz w:val="16"/>
          <w:szCs w:val="16"/>
        </w:rPr>
        <w:t>НОМИНАЦИЯ</w:t>
      </w:r>
    </w:p>
    <w:p w:rsidR="0058075D" w:rsidRPr="003D7E8E" w:rsidRDefault="00516035" w:rsidP="003D7E8E">
      <w:pPr>
        <w:suppressAutoHyphens/>
        <w:spacing w:after="0" w:line="276" w:lineRule="auto"/>
        <w:contextualSpacing/>
        <w:jc w:val="center"/>
        <w:rPr>
          <w:rFonts w:ascii="Times New Roman" w:eastAsia="Calibri" w:hAnsi="Times New Roman" w:cs="font308"/>
          <w:b/>
          <w:kern w:val="1"/>
          <w:sz w:val="20"/>
          <w:szCs w:val="20"/>
        </w:rPr>
      </w:pPr>
      <w:r>
        <w:rPr>
          <w:rFonts w:ascii="Times New Roman" w:eastAsia="Calibri" w:hAnsi="Times New Roman" w:cs="font308"/>
          <w:b/>
          <w:kern w:val="1"/>
          <w:sz w:val="20"/>
          <w:szCs w:val="20"/>
        </w:rPr>
        <w:t>АКАДЕМИЧЕСКОЕ</w:t>
      </w:r>
      <w:r w:rsidR="0058075D">
        <w:rPr>
          <w:rFonts w:ascii="Times New Roman" w:eastAsia="Calibri" w:hAnsi="Times New Roman" w:cs="font308"/>
          <w:b/>
          <w:kern w:val="1"/>
          <w:sz w:val="20"/>
          <w:szCs w:val="20"/>
        </w:rPr>
        <w:t xml:space="preserve"> ПЕНИЕ</w:t>
      </w:r>
    </w:p>
    <w:p w:rsidR="003D7E8E" w:rsidRPr="003D7E8E" w:rsidRDefault="003D7E8E" w:rsidP="003D7E8E">
      <w:pPr>
        <w:suppressAutoHyphens/>
        <w:spacing w:after="0" w:line="276" w:lineRule="auto"/>
        <w:contextualSpacing/>
        <w:jc w:val="center"/>
        <w:rPr>
          <w:rFonts w:ascii="Times New Roman" w:eastAsia="Calibri" w:hAnsi="Times New Roman" w:cs="font308"/>
          <w:kern w:val="1"/>
          <w:sz w:val="20"/>
          <w:szCs w:val="20"/>
        </w:rPr>
      </w:pPr>
    </w:p>
    <w:p w:rsidR="0058075D" w:rsidRDefault="001D3C49" w:rsidP="0058075D">
      <w:pPr>
        <w:suppressAutoHyphens/>
        <w:spacing w:after="0" w:line="276" w:lineRule="auto"/>
        <w:contextualSpacing/>
        <w:jc w:val="center"/>
        <w:rPr>
          <w:rFonts w:ascii="Times New Roman" w:eastAsia="Calibri" w:hAnsi="Times New Roman" w:cs="font308"/>
          <w:b/>
          <w:bCs/>
          <w:kern w:val="1"/>
          <w:sz w:val="20"/>
          <w:szCs w:val="20"/>
        </w:rPr>
      </w:pPr>
      <w:r>
        <w:rPr>
          <w:rFonts w:ascii="Times New Roman" w:eastAsia="Calibri" w:hAnsi="Times New Roman" w:cs="font308"/>
          <w:b/>
          <w:bCs/>
          <w:kern w:val="1"/>
          <w:sz w:val="20"/>
          <w:szCs w:val="20"/>
        </w:rPr>
        <w:t>ВТОРАЯ</w:t>
      </w:r>
      <w:r w:rsidR="0058075D">
        <w:rPr>
          <w:rFonts w:ascii="Times New Roman" w:eastAsia="Calibri" w:hAnsi="Times New Roman" w:cs="font308"/>
          <w:b/>
          <w:bCs/>
          <w:kern w:val="1"/>
          <w:sz w:val="20"/>
          <w:szCs w:val="20"/>
        </w:rPr>
        <w:t xml:space="preserve"> КАТЕГОРИЯ</w:t>
      </w:r>
    </w:p>
    <w:p w:rsidR="00871F10" w:rsidRDefault="00F543B8" w:rsidP="0058075D">
      <w:pPr>
        <w:suppressAutoHyphens/>
        <w:spacing w:after="0" w:line="276" w:lineRule="auto"/>
        <w:contextualSpacing/>
        <w:jc w:val="center"/>
        <w:rPr>
          <w:rFonts w:ascii="Times New Roman" w:eastAsia="Calibri" w:hAnsi="Times New Roman" w:cs="font308"/>
          <w:b/>
          <w:bCs/>
          <w:kern w:val="1"/>
          <w:sz w:val="20"/>
          <w:szCs w:val="20"/>
        </w:rPr>
      </w:pPr>
      <w:r>
        <w:rPr>
          <w:rFonts w:ascii="Times New Roman" w:eastAsia="Calibri" w:hAnsi="Times New Roman" w:cs="font308"/>
          <w:b/>
          <w:bCs/>
          <w:kern w:val="1"/>
          <w:sz w:val="20"/>
          <w:szCs w:val="20"/>
        </w:rPr>
        <w:t>СТАРШАЯ</w:t>
      </w:r>
      <w:r w:rsidR="0058075D">
        <w:rPr>
          <w:rFonts w:ascii="Times New Roman" w:eastAsia="Calibri" w:hAnsi="Times New Roman" w:cs="font308"/>
          <w:b/>
          <w:bCs/>
          <w:kern w:val="1"/>
          <w:sz w:val="20"/>
          <w:szCs w:val="20"/>
        </w:rPr>
        <w:t xml:space="preserve"> ГРУППА</w:t>
      </w:r>
    </w:p>
    <w:p w:rsidR="00C65936" w:rsidRPr="00C65936" w:rsidRDefault="00C65936" w:rsidP="00C659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</w:pPr>
      <w:bookmarkStart w:id="0" w:name="_GoBack"/>
      <w:bookmarkEnd w:id="0"/>
    </w:p>
    <w:p w:rsidR="002E52BD" w:rsidRDefault="00B87F26" w:rsidP="002E5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609">
        <w:rPr>
          <w:rFonts w:ascii="Times New Roman" w:eastAsia="Times New Roman" w:hAnsi="Times New Roman" w:cs="Times New Roman"/>
          <w:i/>
          <w:sz w:val="24"/>
          <w:szCs w:val="24"/>
        </w:rPr>
        <w:t>Руководитель</w:t>
      </w:r>
      <w:r w:rsidR="0058075D" w:rsidRPr="00ED7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58075D" w:rsidRPr="002E5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56BE5" w:rsidRPr="0075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Борисова Лилия Фёдоровна</w:t>
      </w:r>
    </w:p>
    <w:p w:rsidR="0077435C" w:rsidRDefault="000933A0" w:rsidP="000E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Концертмейстер: </w:t>
      </w:r>
      <w:r w:rsidR="00756BE5" w:rsidRPr="00756BE5">
        <w:rPr>
          <w:rFonts w:ascii="Times New Roman" w:eastAsia="Times New Roman" w:hAnsi="Times New Roman" w:cs="Times New Roman"/>
          <w:b/>
          <w:sz w:val="24"/>
          <w:szCs w:val="24"/>
        </w:rPr>
        <w:t>Фёдорова Валентина Семёновна</w:t>
      </w:r>
    </w:p>
    <w:p w:rsidR="006574B8" w:rsidRDefault="006574B8" w:rsidP="000E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DEE" w:rsidRDefault="00567DEE" w:rsidP="000E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936" w:rsidRPr="00DA0037" w:rsidRDefault="00C65936" w:rsidP="000E7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a3"/>
        <w:tblpPr w:leftFromText="180" w:rightFromText="180" w:vertAnchor="text" w:horzAnchor="margin" w:tblpXSpec="center" w:tblpY="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33"/>
        <w:gridCol w:w="3221"/>
      </w:tblGrid>
      <w:tr w:rsidR="00516035" w:rsidRPr="006549C4" w:rsidTr="00145029">
        <w:trPr>
          <w:trHeight w:val="117"/>
        </w:trPr>
        <w:tc>
          <w:tcPr>
            <w:tcW w:w="7933" w:type="dxa"/>
          </w:tcPr>
          <w:p w:rsidR="00516035" w:rsidRPr="006549C4" w:rsidRDefault="00516035" w:rsidP="00516035">
            <w:pPr>
              <w:rPr>
                <w:b/>
                <w:sz w:val="26"/>
                <w:szCs w:val="26"/>
              </w:rPr>
            </w:pPr>
            <w:r w:rsidRPr="006549C4">
              <w:rPr>
                <w:b/>
                <w:sz w:val="26"/>
                <w:szCs w:val="26"/>
              </w:rPr>
              <w:t>Председатель жюри:</w:t>
            </w:r>
          </w:p>
          <w:p w:rsidR="00516035" w:rsidRDefault="00516035" w:rsidP="00516035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08D548AF" wp14:editId="79521DD0">
                  <wp:simplePos x="0" y="0"/>
                  <wp:positionH relativeFrom="column">
                    <wp:posOffset>4374387</wp:posOffset>
                  </wp:positionH>
                  <wp:positionV relativeFrom="paragraph">
                    <wp:posOffset>22225</wp:posOffset>
                  </wp:positionV>
                  <wp:extent cx="1708030" cy="706360"/>
                  <wp:effectExtent l="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mitriev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65279">
                            <a:off x="0" y="0"/>
                            <a:ext cx="1708030" cy="70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1627">
              <w:rPr>
                <w:sz w:val="26"/>
                <w:szCs w:val="26"/>
              </w:rPr>
              <w:t>Заслуженный работник культуры Российской Федерации и Чувашской Республики, профессор кафедры теории, истории методики музыки и хорового дирижирования</w:t>
            </w:r>
            <w:r>
              <w:rPr>
                <w:sz w:val="26"/>
                <w:szCs w:val="26"/>
              </w:rPr>
              <w:t xml:space="preserve"> </w:t>
            </w:r>
          </w:p>
          <w:p w:rsidR="00516035" w:rsidRPr="006549C4" w:rsidRDefault="00516035" w:rsidP="0051603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ФГБУ ВО «ЧГПУ им. Яковлева</w:t>
            </w:r>
            <w:r w:rsidRPr="006549C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21" w:type="dxa"/>
          </w:tcPr>
          <w:p w:rsidR="00516035" w:rsidRPr="006549C4" w:rsidRDefault="00516035" w:rsidP="00516035">
            <w:pPr>
              <w:jc w:val="right"/>
              <w:rPr>
                <w:b/>
                <w:sz w:val="26"/>
                <w:szCs w:val="26"/>
              </w:rPr>
            </w:pPr>
          </w:p>
          <w:p w:rsidR="00516035" w:rsidRPr="006549C4" w:rsidRDefault="00516035" w:rsidP="005160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ДМИТРИЕВА Ю.А</w:t>
            </w:r>
            <w:r w:rsidRPr="006549C4">
              <w:rPr>
                <w:b/>
                <w:sz w:val="26"/>
                <w:szCs w:val="26"/>
              </w:rPr>
              <w:t>.</w:t>
            </w:r>
          </w:p>
          <w:p w:rsidR="00516035" w:rsidRPr="006549C4" w:rsidRDefault="00516035" w:rsidP="00516035">
            <w:pPr>
              <w:jc w:val="right"/>
              <w:rPr>
                <w:b/>
                <w:sz w:val="26"/>
                <w:szCs w:val="26"/>
              </w:rPr>
            </w:pPr>
          </w:p>
          <w:p w:rsidR="00516035" w:rsidRPr="006549C4" w:rsidRDefault="00516035" w:rsidP="00516035">
            <w:pPr>
              <w:jc w:val="right"/>
              <w:rPr>
                <w:b/>
                <w:sz w:val="26"/>
                <w:szCs w:val="26"/>
              </w:rPr>
            </w:pPr>
          </w:p>
          <w:p w:rsidR="00516035" w:rsidRPr="006549C4" w:rsidRDefault="00516035" w:rsidP="00516035">
            <w:pPr>
              <w:ind w:left="172" w:hanging="172"/>
              <w:jc w:val="right"/>
              <w:rPr>
                <w:noProof/>
                <w:color w:val="000000"/>
                <w:sz w:val="26"/>
                <w:szCs w:val="26"/>
              </w:rPr>
            </w:pPr>
          </w:p>
        </w:tc>
      </w:tr>
      <w:tr w:rsidR="00516035" w:rsidRPr="006549C4" w:rsidTr="00145029">
        <w:trPr>
          <w:trHeight w:val="117"/>
        </w:trPr>
        <w:tc>
          <w:tcPr>
            <w:tcW w:w="7933" w:type="dxa"/>
          </w:tcPr>
          <w:p w:rsidR="00516035" w:rsidRPr="0085466A" w:rsidRDefault="00516035" w:rsidP="00516035">
            <w:pPr>
              <w:rPr>
                <w:b/>
                <w:sz w:val="26"/>
                <w:szCs w:val="26"/>
              </w:rPr>
            </w:pPr>
            <w:r>
              <w:rPr>
                <w:rFonts w:ascii="Monotype Corsiva" w:hAnsi="Monotype Corsiva"/>
                <w:noProof/>
                <w:color w:val="70AD47" w:themeColor="accent6"/>
                <w:sz w:val="80"/>
                <w:szCs w:val="80"/>
              </w:rPr>
              <w:drawing>
                <wp:anchor distT="0" distB="0" distL="114300" distR="114300" simplePos="0" relativeHeight="251667456" behindDoc="0" locked="0" layoutInCell="1" allowOverlap="1" wp14:anchorId="2BADE24C" wp14:editId="48CF4FF5">
                  <wp:simplePos x="0" y="0"/>
                  <wp:positionH relativeFrom="column">
                    <wp:posOffset>2854325</wp:posOffset>
                  </wp:positionH>
                  <wp:positionV relativeFrom="paragraph">
                    <wp:posOffset>-519430</wp:posOffset>
                  </wp:positionV>
                  <wp:extent cx="1572260" cy="1572260"/>
                  <wp:effectExtent l="0" t="0" r="8890" b="889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echat_dlya_dokumentov_3_9_sm_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543B3562" wp14:editId="7E7BC019">
                  <wp:simplePos x="0" y="0"/>
                  <wp:positionH relativeFrom="column">
                    <wp:posOffset>4428490</wp:posOffset>
                  </wp:positionH>
                  <wp:positionV relativeFrom="paragraph">
                    <wp:posOffset>178435</wp:posOffset>
                  </wp:positionV>
                  <wp:extent cx="1233577" cy="417690"/>
                  <wp:effectExtent l="0" t="0" r="5080" b="1905"/>
                  <wp:wrapNone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NP_Savaderov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77" cy="41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466A">
              <w:rPr>
                <w:b/>
                <w:sz w:val="26"/>
                <w:szCs w:val="26"/>
              </w:rPr>
              <w:t>Председатель оргкомитета:</w:t>
            </w:r>
          </w:p>
          <w:p w:rsidR="00516035" w:rsidRPr="00A9315B" w:rsidRDefault="00516035" w:rsidP="00516035">
            <w:pPr>
              <w:rPr>
                <w:b/>
                <w:sz w:val="26"/>
                <w:szCs w:val="26"/>
                <w:highlight w:val="yellow"/>
              </w:rPr>
            </w:pPr>
            <w:r w:rsidRPr="0085466A">
              <w:rPr>
                <w:sz w:val="26"/>
                <w:szCs w:val="26"/>
              </w:rPr>
              <w:t>Заслуженный работник культуры Чувашской Республики, профессор, заведующая кафедрой хорового дирижирования и народного пения Чувашского государственного института культуры и искусств</w:t>
            </w:r>
          </w:p>
        </w:tc>
        <w:tc>
          <w:tcPr>
            <w:tcW w:w="3221" w:type="dxa"/>
          </w:tcPr>
          <w:p w:rsidR="00516035" w:rsidRPr="006549C4" w:rsidRDefault="00516035" w:rsidP="005160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Pr="006549C4">
              <w:rPr>
                <w:b/>
                <w:sz w:val="26"/>
                <w:szCs w:val="26"/>
              </w:rPr>
              <w:t xml:space="preserve">САВАДЕРОВА А.В.  </w:t>
            </w:r>
          </w:p>
          <w:p w:rsidR="00516035" w:rsidRPr="006549C4" w:rsidRDefault="00516035" w:rsidP="00516035">
            <w:pPr>
              <w:ind w:left="172" w:hanging="172"/>
              <w:jc w:val="right"/>
              <w:rPr>
                <w:sz w:val="26"/>
                <w:szCs w:val="26"/>
              </w:rPr>
            </w:pPr>
          </w:p>
        </w:tc>
      </w:tr>
    </w:tbl>
    <w:p w:rsidR="0058075D" w:rsidRDefault="0058075D" w:rsidP="00ED7609">
      <w:pPr>
        <w:tabs>
          <w:tab w:val="left" w:pos="525"/>
          <w:tab w:val="center" w:pos="5953"/>
        </w:tabs>
        <w:spacing w:after="0" w:line="240" w:lineRule="auto"/>
        <w:rPr>
          <w:rFonts w:ascii="Vera Crouz" w:eastAsia="Times New Roman" w:hAnsi="Vera Crouz" w:cs="Times New Roman"/>
          <w:sz w:val="16"/>
          <w:szCs w:val="16"/>
          <w:lang w:eastAsia="ru-RU"/>
        </w:rPr>
      </w:pPr>
      <w:r>
        <w:rPr>
          <w:rFonts w:ascii="Vera Crouz" w:eastAsia="Times New Roman" w:hAnsi="Vera Crouz" w:cs="Times New Roman"/>
          <w:sz w:val="16"/>
          <w:szCs w:val="16"/>
          <w:lang w:eastAsia="ru-RU"/>
        </w:rPr>
        <w:t xml:space="preserve">     </w:t>
      </w:r>
      <w:r w:rsidR="00D947BA">
        <w:rPr>
          <w:rFonts w:ascii="Vera Crouz" w:eastAsia="Times New Roman" w:hAnsi="Vera Crouz" w:cs="Times New Roman"/>
          <w:sz w:val="16"/>
          <w:szCs w:val="16"/>
          <w:lang w:eastAsia="ru-RU"/>
        </w:rPr>
        <w:tab/>
      </w:r>
      <w:r w:rsidR="00ED7609">
        <w:rPr>
          <w:rFonts w:ascii="Vera Crouz" w:eastAsia="Times New Roman" w:hAnsi="Vera Crouz" w:cs="Times New Roman"/>
          <w:sz w:val="16"/>
          <w:szCs w:val="16"/>
          <w:lang w:eastAsia="ru-RU"/>
        </w:rPr>
        <w:tab/>
      </w:r>
    </w:p>
    <w:p w:rsidR="009824D0" w:rsidRDefault="0058075D" w:rsidP="0058075D">
      <w:pPr>
        <w:tabs>
          <w:tab w:val="left" w:pos="525"/>
        </w:tabs>
        <w:spacing w:after="0" w:line="240" w:lineRule="auto"/>
        <w:ind w:firstLine="426"/>
        <w:rPr>
          <w:rFonts w:ascii="Arial Narrow" w:eastAsia="Times New Roman" w:hAnsi="Arial Narrow" w:cs="Times New Roman"/>
          <w:b/>
          <w:i/>
          <w:kern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21A2">
        <w:rPr>
          <w:rFonts w:ascii="Arial Narrow" w:eastAsia="Times New Roman" w:hAnsi="Arial Narrow" w:cs="Times New Roman"/>
          <w:b/>
          <w:i/>
          <w:kern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Приказ БОУ ВО «Приказ БОУ ВО «ЧГИКИ» Минкультуры Чувашии от </w:t>
      </w:r>
      <w:r w:rsidR="007801B6">
        <w:rPr>
          <w:rFonts w:ascii="Arial Narrow" w:eastAsia="Times New Roman" w:hAnsi="Arial Narrow" w:cs="Times New Roman"/>
          <w:b/>
          <w:i/>
          <w:kern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24.10.2023 № 01 – 01 – 03 / 222</w:t>
      </w:r>
    </w:p>
    <w:p w:rsidR="005A5719" w:rsidRPr="002F314B" w:rsidRDefault="00A95C56" w:rsidP="002F314B">
      <w:pPr>
        <w:tabs>
          <w:tab w:val="left" w:pos="525"/>
        </w:tabs>
        <w:spacing w:after="0" w:line="240" w:lineRule="auto"/>
        <w:ind w:firstLine="426"/>
        <w:jc w:val="center"/>
        <w:rPr>
          <w:rFonts w:ascii="Arial Narrow" w:eastAsia="Times New Roman" w:hAnsi="Arial Narrow" w:cs="Times New Roman"/>
          <w:b/>
          <w:i/>
          <w:kern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i/>
          <w:kern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январь 2024</w:t>
      </w:r>
      <w:r w:rsidR="009824D0">
        <w:rPr>
          <w:rFonts w:ascii="Arial Narrow" w:eastAsia="Times New Roman" w:hAnsi="Arial Narrow" w:cs="Times New Roman"/>
          <w:b/>
          <w:i/>
          <w:kern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 Чебоксары</w:t>
      </w:r>
    </w:p>
    <w:sectPr w:rsidR="005A5719" w:rsidRPr="002F314B" w:rsidSect="0058075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ont308">
    <w:charset w:val="CC"/>
    <w:family w:val="auto"/>
    <w:pitch w:val="variable"/>
  </w:font>
  <w:font w:name="Vera Crouz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6CB"/>
    <w:multiLevelType w:val="multilevel"/>
    <w:tmpl w:val="20887EA2"/>
    <w:lvl w:ilvl="0">
      <w:start w:val="5"/>
      <w:numFmt w:val="lowerLetter"/>
      <w:lvlText w:val="%1"/>
      <w:lvlJc w:val="left"/>
      <w:pPr>
        <w:ind w:left="534" w:hanging="435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534" w:hanging="435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Times New Roman" w:eastAsia="Times New Roman" w:hAnsi="Times New Roman" w:cs="Times New Roman" w:hint="default"/>
        <w:i w:val="0"/>
        <w:spacing w:val="-9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477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5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4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1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5D"/>
    <w:rsid w:val="000170D4"/>
    <w:rsid w:val="00027654"/>
    <w:rsid w:val="00030D4C"/>
    <w:rsid w:val="00032EBC"/>
    <w:rsid w:val="00052D44"/>
    <w:rsid w:val="000612ED"/>
    <w:rsid w:val="000621E9"/>
    <w:rsid w:val="0006605D"/>
    <w:rsid w:val="00082BC1"/>
    <w:rsid w:val="00082FB4"/>
    <w:rsid w:val="000848B6"/>
    <w:rsid w:val="00084E08"/>
    <w:rsid w:val="0009319C"/>
    <w:rsid w:val="000933A0"/>
    <w:rsid w:val="000A133D"/>
    <w:rsid w:val="000A24C6"/>
    <w:rsid w:val="000B4C09"/>
    <w:rsid w:val="000C365A"/>
    <w:rsid w:val="000D3DCA"/>
    <w:rsid w:val="000E714D"/>
    <w:rsid w:val="000E7AC6"/>
    <w:rsid w:val="000E7AD0"/>
    <w:rsid w:val="000F1F48"/>
    <w:rsid w:val="00103AB4"/>
    <w:rsid w:val="001079FA"/>
    <w:rsid w:val="001156F7"/>
    <w:rsid w:val="001170A4"/>
    <w:rsid w:val="00120B9A"/>
    <w:rsid w:val="00122F0C"/>
    <w:rsid w:val="001378E0"/>
    <w:rsid w:val="00145B8F"/>
    <w:rsid w:val="00146F9D"/>
    <w:rsid w:val="00150B33"/>
    <w:rsid w:val="00167271"/>
    <w:rsid w:val="0017149A"/>
    <w:rsid w:val="001846FE"/>
    <w:rsid w:val="00195EC2"/>
    <w:rsid w:val="001A0442"/>
    <w:rsid w:val="001A113D"/>
    <w:rsid w:val="001B4C0C"/>
    <w:rsid w:val="001C390B"/>
    <w:rsid w:val="001C606D"/>
    <w:rsid w:val="001D0CF1"/>
    <w:rsid w:val="001D3C49"/>
    <w:rsid w:val="001D4E6C"/>
    <w:rsid w:val="001E034F"/>
    <w:rsid w:val="001E1090"/>
    <w:rsid w:val="001E475D"/>
    <w:rsid w:val="0021132D"/>
    <w:rsid w:val="00216E96"/>
    <w:rsid w:val="00235C1C"/>
    <w:rsid w:val="002426BE"/>
    <w:rsid w:val="00246D89"/>
    <w:rsid w:val="002702EE"/>
    <w:rsid w:val="00274E15"/>
    <w:rsid w:val="00281958"/>
    <w:rsid w:val="002918CC"/>
    <w:rsid w:val="002B5507"/>
    <w:rsid w:val="002B7B9B"/>
    <w:rsid w:val="002C517C"/>
    <w:rsid w:val="002C6F3F"/>
    <w:rsid w:val="002C79BF"/>
    <w:rsid w:val="002D0A70"/>
    <w:rsid w:val="002D7FFA"/>
    <w:rsid w:val="002E309B"/>
    <w:rsid w:val="002E52BD"/>
    <w:rsid w:val="002F314B"/>
    <w:rsid w:val="003001D6"/>
    <w:rsid w:val="00301902"/>
    <w:rsid w:val="00312A89"/>
    <w:rsid w:val="003132F0"/>
    <w:rsid w:val="00323A92"/>
    <w:rsid w:val="00323E21"/>
    <w:rsid w:val="003315A5"/>
    <w:rsid w:val="00331DD1"/>
    <w:rsid w:val="00335018"/>
    <w:rsid w:val="0034010E"/>
    <w:rsid w:val="00342C8A"/>
    <w:rsid w:val="00343CD7"/>
    <w:rsid w:val="003512EB"/>
    <w:rsid w:val="003556A4"/>
    <w:rsid w:val="00362257"/>
    <w:rsid w:val="00363D33"/>
    <w:rsid w:val="003658DA"/>
    <w:rsid w:val="00365D57"/>
    <w:rsid w:val="00373E56"/>
    <w:rsid w:val="00391B9A"/>
    <w:rsid w:val="003A0A04"/>
    <w:rsid w:val="003A59DC"/>
    <w:rsid w:val="003B2411"/>
    <w:rsid w:val="003C08C4"/>
    <w:rsid w:val="003C1146"/>
    <w:rsid w:val="003C24E2"/>
    <w:rsid w:val="003C36AF"/>
    <w:rsid w:val="003C40B7"/>
    <w:rsid w:val="003C4CA0"/>
    <w:rsid w:val="003C611B"/>
    <w:rsid w:val="003D163B"/>
    <w:rsid w:val="003D7E8E"/>
    <w:rsid w:val="003F0D41"/>
    <w:rsid w:val="004014B1"/>
    <w:rsid w:val="00404CDF"/>
    <w:rsid w:val="00415015"/>
    <w:rsid w:val="0042297C"/>
    <w:rsid w:val="00426300"/>
    <w:rsid w:val="00433290"/>
    <w:rsid w:val="00442197"/>
    <w:rsid w:val="00455706"/>
    <w:rsid w:val="00462260"/>
    <w:rsid w:val="004633AD"/>
    <w:rsid w:val="00466FDE"/>
    <w:rsid w:val="00481612"/>
    <w:rsid w:val="00494337"/>
    <w:rsid w:val="00495CDB"/>
    <w:rsid w:val="00495DC2"/>
    <w:rsid w:val="00496A2D"/>
    <w:rsid w:val="004A1298"/>
    <w:rsid w:val="004A3666"/>
    <w:rsid w:val="004A7151"/>
    <w:rsid w:val="004B6D9F"/>
    <w:rsid w:val="004C789D"/>
    <w:rsid w:val="004D5E8B"/>
    <w:rsid w:val="004E48B4"/>
    <w:rsid w:val="004E49B9"/>
    <w:rsid w:val="004F0FF6"/>
    <w:rsid w:val="004F442B"/>
    <w:rsid w:val="004F4DA1"/>
    <w:rsid w:val="004F7662"/>
    <w:rsid w:val="00503A6A"/>
    <w:rsid w:val="00504D69"/>
    <w:rsid w:val="005063E0"/>
    <w:rsid w:val="005147E5"/>
    <w:rsid w:val="00516035"/>
    <w:rsid w:val="00521D8E"/>
    <w:rsid w:val="00524DD3"/>
    <w:rsid w:val="00527549"/>
    <w:rsid w:val="00530715"/>
    <w:rsid w:val="005325B7"/>
    <w:rsid w:val="00536B0D"/>
    <w:rsid w:val="00546946"/>
    <w:rsid w:val="0055207E"/>
    <w:rsid w:val="0055425C"/>
    <w:rsid w:val="00554711"/>
    <w:rsid w:val="005566A1"/>
    <w:rsid w:val="00563E61"/>
    <w:rsid w:val="00567DEE"/>
    <w:rsid w:val="00571E38"/>
    <w:rsid w:val="005731C0"/>
    <w:rsid w:val="0058075D"/>
    <w:rsid w:val="0059481A"/>
    <w:rsid w:val="00596A06"/>
    <w:rsid w:val="005A365A"/>
    <w:rsid w:val="005A5719"/>
    <w:rsid w:val="005B1734"/>
    <w:rsid w:val="005C4CDF"/>
    <w:rsid w:val="005C6A2B"/>
    <w:rsid w:val="005E10F7"/>
    <w:rsid w:val="005F7BB0"/>
    <w:rsid w:val="0062537A"/>
    <w:rsid w:val="0062587B"/>
    <w:rsid w:val="00627CBB"/>
    <w:rsid w:val="00627EEA"/>
    <w:rsid w:val="00645C65"/>
    <w:rsid w:val="0065121D"/>
    <w:rsid w:val="0065622E"/>
    <w:rsid w:val="006574B8"/>
    <w:rsid w:val="00666D6A"/>
    <w:rsid w:val="00671380"/>
    <w:rsid w:val="006811AE"/>
    <w:rsid w:val="006840A9"/>
    <w:rsid w:val="006927AE"/>
    <w:rsid w:val="006A101E"/>
    <w:rsid w:val="006C24F7"/>
    <w:rsid w:val="006D002B"/>
    <w:rsid w:val="006E1E0F"/>
    <w:rsid w:val="006E7483"/>
    <w:rsid w:val="006F7765"/>
    <w:rsid w:val="00704459"/>
    <w:rsid w:val="00715185"/>
    <w:rsid w:val="007152B0"/>
    <w:rsid w:val="0072152C"/>
    <w:rsid w:val="007428C4"/>
    <w:rsid w:val="00751A1C"/>
    <w:rsid w:val="00755C10"/>
    <w:rsid w:val="00756BE5"/>
    <w:rsid w:val="0076380C"/>
    <w:rsid w:val="00765DB8"/>
    <w:rsid w:val="0077435C"/>
    <w:rsid w:val="007801B6"/>
    <w:rsid w:val="007A47D3"/>
    <w:rsid w:val="007C3741"/>
    <w:rsid w:val="007E15D1"/>
    <w:rsid w:val="007F2FC7"/>
    <w:rsid w:val="007F52F0"/>
    <w:rsid w:val="00820C64"/>
    <w:rsid w:val="00832468"/>
    <w:rsid w:val="00833D7F"/>
    <w:rsid w:val="00834C42"/>
    <w:rsid w:val="00836583"/>
    <w:rsid w:val="008370AD"/>
    <w:rsid w:val="008424CB"/>
    <w:rsid w:val="008433AC"/>
    <w:rsid w:val="008456D5"/>
    <w:rsid w:val="0085634B"/>
    <w:rsid w:val="00871F10"/>
    <w:rsid w:val="008815C6"/>
    <w:rsid w:val="00887F6C"/>
    <w:rsid w:val="00894641"/>
    <w:rsid w:val="00894BDF"/>
    <w:rsid w:val="008B2668"/>
    <w:rsid w:val="008B2B2F"/>
    <w:rsid w:val="008C1405"/>
    <w:rsid w:val="008C3EF9"/>
    <w:rsid w:val="008D443D"/>
    <w:rsid w:val="008D73D8"/>
    <w:rsid w:val="008E3BF8"/>
    <w:rsid w:val="008F2AB7"/>
    <w:rsid w:val="009176A1"/>
    <w:rsid w:val="009205A7"/>
    <w:rsid w:val="00921C4A"/>
    <w:rsid w:val="00931F92"/>
    <w:rsid w:val="00934B76"/>
    <w:rsid w:val="00944D00"/>
    <w:rsid w:val="0094531E"/>
    <w:rsid w:val="0094764B"/>
    <w:rsid w:val="0095391A"/>
    <w:rsid w:val="0095577B"/>
    <w:rsid w:val="00964870"/>
    <w:rsid w:val="00967031"/>
    <w:rsid w:val="00975A56"/>
    <w:rsid w:val="009824D0"/>
    <w:rsid w:val="00982FDF"/>
    <w:rsid w:val="00983D85"/>
    <w:rsid w:val="00984B85"/>
    <w:rsid w:val="00997D39"/>
    <w:rsid w:val="009A0C8D"/>
    <w:rsid w:val="009A0DD5"/>
    <w:rsid w:val="009A1A5C"/>
    <w:rsid w:val="009A6C85"/>
    <w:rsid w:val="009B478E"/>
    <w:rsid w:val="009C1CF6"/>
    <w:rsid w:val="009F410B"/>
    <w:rsid w:val="00A00CEC"/>
    <w:rsid w:val="00A01856"/>
    <w:rsid w:val="00A21BDF"/>
    <w:rsid w:val="00A2654A"/>
    <w:rsid w:val="00A4033A"/>
    <w:rsid w:val="00A4287D"/>
    <w:rsid w:val="00A52397"/>
    <w:rsid w:val="00A549C0"/>
    <w:rsid w:val="00A55EC8"/>
    <w:rsid w:val="00A7384D"/>
    <w:rsid w:val="00A74468"/>
    <w:rsid w:val="00A77015"/>
    <w:rsid w:val="00A804C1"/>
    <w:rsid w:val="00A81FF9"/>
    <w:rsid w:val="00A82AA7"/>
    <w:rsid w:val="00A87CEB"/>
    <w:rsid w:val="00A95C56"/>
    <w:rsid w:val="00AB021C"/>
    <w:rsid w:val="00AB72A3"/>
    <w:rsid w:val="00AC6188"/>
    <w:rsid w:val="00AD1A9C"/>
    <w:rsid w:val="00AD4600"/>
    <w:rsid w:val="00AE0C57"/>
    <w:rsid w:val="00B0164C"/>
    <w:rsid w:val="00B116FF"/>
    <w:rsid w:val="00B152AC"/>
    <w:rsid w:val="00B546DC"/>
    <w:rsid w:val="00B54D7E"/>
    <w:rsid w:val="00B55647"/>
    <w:rsid w:val="00B6356B"/>
    <w:rsid w:val="00B642B7"/>
    <w:rsid w:val="00B76ABC"/>
    <w:rsid w:val="00B77F6B"/>
    <w:rsid w:val="00B84627"/>
    <w:rsid w:val="00B87F26"/>
    <w:rsid w:val="00B95094"/>
    <w:rsid w:val="00BA2239"/>
    <w:rsid w:val="00BB2E7D"/>
    <w:rsid w:val="00BC0175"/>
    <w:rsid w:val="00BC1C95"/>
    <w:rsid w:val="00BC56A3"/>
    <w:rsid w:val="00BD2368"/>
    <w:rsid w:val="00BD5D25"/>
    <w:rsid w:val="00BD70AD"/>
    <w:rsid w:val="00BE0827"/>
    <w:rsid w:val="00BE5AA8"/>
    <w:rsid w:val="00BF1710"/>
    <w:rsid w:val="00C05FA8"/>
    <w:rsid w:val="00C12745"/>
    <w:rsid w:val="00C213E3"/>
    <w:rsid w:val="00C2662D"/>
    <w:rsid w:val="00C3062F"/>
    <w:rsid w:val="00C35A14"/>
    <w:rsid w:val="00C40496"/>
    <w:rsid w:val="00C432B4"/>
    <w:rsid w:val="00C56661"/>
    <w:rsid w:val="00C657E1"/>
    <w:rsid w:val="00C65936"/>
    <w:rsid w:val="00C72CF6"/>
    <w:rsid w:val="00C91B07"/>
    <w:rsid w:val="00CA6D0B"/>
    <w:rsid w:val="00CC0669"/>
    <w:rsid w:val="00CC2FDE"/>
    <w:rsid w:val="00CD0CAD"/>
    <w:rsid w:val="00CD4853"/>
    <w:rsid w:val="00CE05A3"/>
    <w:rsid w:val="00CE13C7"/>
    <w:rsid w:val="00CE58A4"/>
    <w:rsid w:val="00CE7F74"/>
    <w:rsid w:val="00CF42EE"/>
    <w:rsid w:val="00D20C38"/>
    <w:rsid w:val="00D31209"/>
    <w:rsid w:val="00D43313"/>
    <w:rsid w:val="00D543D3"/>
    <w:rsid w:val="00D562D7"/>
    <w:rsid w:val="00D76D70"/>
    <w:rsid w:val="00D93D11"/>
    <w:rsid w:val="00D947BA"/>
    <w:rsid w:val="00DA0037"/>
    <w:rsid w:val="00DA1858"/>
    <w:rsid w:val="00DA73BA"/>
    <w:rsid w:val="00DB3511"/>
    <w:rsid w:val="00DB44FD"/>
    <w:rsid w:val="00DC6380"/>
    <w:rsid w:val="00DD0E83"/>
    <w:rsid w:val="00DF3D1F"/>
    <w:rsid w:val="00DF3FE8"/>
    <w:rsid w:val="00E001E8"/>
    <w:rsid w:val="00E01ACE"/>
    <w:rsid w:val="00E16017"/>
    <w:rsid w:val="00E417D0"/>
    <w:rsid w:val="00E500DD"/>
    <w:rsid w:val="00E54390"/>
    <w:rsid w:val="00E55023"/>
    <w:rsid w:val="00E563A8"/>
    <w:rsid w:val="00E73084"/>
    <w:rsid w:val="00E8774C"/>
    <w:rsid w:val="00E922C0"/>
    <w:rsid w:val="00E961E9"/>
    <w:rsid w:val="00EA6B51"/>
    <w:rsid w:val="00ED7609"/>
    <w:rsid w:val="00EE4AE4"/>
    <w:rsid w:val="00EF108D"/>
    <w:rsid w:val="00EF2989"/>
    <w:rsid w:val="00F008A6"/>
    <w:rsid w:val="00F04048"/>
    <w:rsid w:val="00F05A36"/>
    <w:rsid w:val="00F14D79"/>
    <w:rsid w:val="00F324E3"/>
    <w:rsid w:val="00F543B8"/>
    <w:rsid w:val="00F62E4D"/>
    <w:rsid w:val="00F66FE5"/>
    <w:rsid w:val="00F83059"/>
    <w:rsid w:val="00F9043D"/>
    <w:rsid w:val="00F90822"/>
    <w:rsid w:val="00F92802"/>
    <w:rsid w:val="00FA53DD"/>
    <w:rsid w:val="00FB1656"/>
    <w:rsid w:val="00FB2F10"/>
    <w:rsid w:val="00FB6287"/>
    <w:rsid w:val="00FC5539"/>
    <w:rsid w:val="00FC7FE5"/>
    <w:rsid w:val="00FF490C"/>
    <w:rsid w:val="00FF4A12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EA14"/>
  <w15:chartTrackingRefBased/>
  <w15:docId w15:val="{A791D2A7-5B52-4AA2-BB47-20D95D4B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24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15015"/>
    <w:pPr>
      <w:widowControl w:val="0"/>
      <w:autoSpaceDE w:val="0"/>
      <w:autoSpaceDN w:val="0"/>
      <w:spacing w:after="0" w:line="240" w:lineRule="auto"/>
      <w:ind w:left="100" w:firstLine="7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Strong"/>
    <w:basedOn w:val="a0"/>
    <w:uiPriority w:val="22"/>
    <w:qFormat/>
    <w:rsid w:val="0072152C"/>
    <w:rPr>
      <w:b/>
      <w:bCs/>
    </w:rPr>
  </w:style>
  <w:style w:type="paragraph" w:customStyle="1" w:styleId="Default">
    <w:name w:val="Default"/>
    <w:rsid w:val="00CE0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Голыгина</dc:creator>
  <cp:keywords/>
  <dc:description/>
  <cp:lastModifiedBy>Анастасия С. Голыгина</cp:lastModifiedBy>
  <cp:revision>7</cp:revision>
  <cp:lastPrinted>2023-01-10T11:45:00Z</cp:lastPrinted>
  <dcterms:created xsi:type="dcterms:W3CDTF">2024-01-09T11:37:00Z</dcterms:created>
  <dcterms:modified xsi:type="dcterms:W3CDTF">2024-01-09T11:39:00Z</dcterms:modified>
</cp:coreProperties>
</file>