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AAD" w:rsidRPr="00164AAD" w:rsidRDefault="00164AAD" w:rsidP="00164AAD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164AAD">
        <w:rPr>
          <w:rFonts w:ascii="Times New Roman" w:hAnsi="Times New Roman" w:cs="Times New Roman"/>
          <w:sz w:val="24"/>
        </w:rPr>
        <w:t>Вопросы к экзамену по курсу «Психология»</w:t>
      </w:r>
    </w:p>
    <w:p w:rsidR="00164AAD" w:rsidRPr="00164AAD" w:rsidRDefault="00164AAD" w:rsidP="00164AAD">
      <w:pPr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164AAD">
        <w:rPr>
          <w:rFonts w:ascii="Times New Roman" w:hAnsi="Times New Roman" w:cs="Times New Roman"/>
          <w:sz w:val="24"/>
        </w:rPr>
        <w:t>Психология как наука. Предмет и объект психологии. Явления, которые изучает психология.</w:t>
      </w:r>
    </w:p>
    <w:p w:rsidR="00164AAD" w:rsidRPr="00164AAD" w:rsidRDefault="00164AAD" w:rsidP="00164AAD">
      <w:pPr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164AAD">
        <w:rPr>
          <w:rFonts w:ascii="Times New Roman" w:hAnsi="Times New Roman" w:cs="Times New Roman"/>
          <w:sz w:val="24"/>
        </w:rPr>
        <w:t>Изменение и расширение предмета психологии с древнейших времен до наших дней.</w:t>
      </w:r>
    </w:p>
    <w:p w:rsidR="00164AAD" w:rsidRPr="00164AAD" w:rsidRDefault="00164AAD" w:rsidP="00164AAD">
      <w:pPr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164AAD">
        <w:rPr>
          <w:rFonts w:ascii="Times New Roman" w:hAnsi="Times New Roman" w:cs="Times New Roman"/>
          <w:sz w:val="24"/>
        </w:rPr>
        <w:t>Отрасли психологии. Методы психологии. Связь психологии с другими науками.</w:t>
      </w:r>
    </w:p>
    <w:p w:rsidR="00164AAD" w:rsidRPr="00164AAD" w:rsidRDefault="00164AAD" w:rsidP="00164AAD">
      <w:pPr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164AAD">
        <w:rPr>
          <w:rFonts w:ascii="Times New Roman" w:hAnsi="Times New Roman" w:cs="Times New Roman"/>
          <w:sz w:val="24"/>
        </w:rPr>
        <w:t>Психика человека и ее развитие. Психика и организм. Особенности психического отражения.</w:t>
      </w:r>
    </w:p>
    <w:p w:rsidR="00164AAD" w:rsidRPr="00164AAD" w:rsidRDefault="00164AAD" w:rsidP="00164AAD">
      <w:pPr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164AAD">
        <w:rPr>
          <w:rFonts w:ascii="Times New Roman" w:hAnsi="Times New Roman" w:cs="Times New Roman"/>
          <w:sz w:val="24"/>
        </w:rPr>
        <w:t>Объективная и субъективная (психическая) реальность.</w:t>
      </w:r>
    </w:p>
    <w:p w:rsidR="00164AAD" w:rsidRPr="00164AAD" w:rsidRDefault="00164AAD" w:rsidP="00164AAD">
      <w:pPr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164AAD">
        <w:rPr>
          <w:rFonts w:ascii="Times New Roman" w:hAnsi="Times New Roman" w:cs="Times New Roman"/>
          <w:sz w:val="24"/>
        </w:rPr>
        <w:t>Сознание как форма отражения человеком действительности. Основные характеристики сознания.</w:t>
      </w:r>
    </w:p>
    <w:p w:rsidR="00164AAD" w:rsidRPr="00164AAD" w:rsidRDefault="00164AAD" w:rsidP="00164AAD">
      <w:pPr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164AAD">
        <w:rPr>
          <w:rFonts w:ascii="Times New Roman" w:hAnsi="Times New Roman" w:cs="Times New Roman"/>
          <w:sz w:val="24"/>
        </w:rPr>
        <w:t>Сознание и бессознательное. Основные механизмы психологической защиты.</w:t>
      </w:r>
    </w:p>
    <w:p w:rsidR="00164AAD" w:rsidRPr="00164AAD" w:rsidRDefault="00164AAD" w:rsidP="00164AAD">
      <w:pPr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164AAD">
        <w:rPr>
          <w:rFonts w:ascii="Times New Roman" w:hAnsi="Times New Roman" w:cs="Times New Roman"/>
          <w:sz w:val="24"/>
        </w:rPr>
        <w:t>Познавательные психические процессы и особенности их протекания.</w:t>
      </w:r>
    </w:p>
    <w:p w:rsidR="00164AAD" w:rsidRPr="00164AAD" w:rsidRDefault="00164AAD" w:rsidP="00164AAD">
      <w:pPr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164AAD">
        <w:rPr>
          <w:rFonts w:ascii="Times New Roman" w:hAnsi="Times New Roman" w:cs="Times New Roman"/>
          <w:sz w:val="24"/>
        </w:rPr>
        <w:t>Ощущение как простейший психический процесс. Классификация и основные характеристики ощущений.</w:t>
      </w:r>
    </w:p>
    <w:p w:rsidR="00164AAD" w:rsidRPr="00164AAD" w:rsidRDefault="00164AAD" w:rsidP="00164AAD">
      <w:pPr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164AAD">
        <w:rPr>
          <w:rFonts w:ascii="Times New Roman" w:hAnsi="Times New Roman" w:cs="Times New Roman"/>
          <w:sz w:val="24"/>
        </w:rPr>
        <w:t>Восприятие. Свойства, виды, формы восприятия. Восприятие и представление.</w:t>
      </w:r>
    </w:p>
    <w:p w:rsidR="00164AAD" w:rsidRPr="00164AAD" w:rsidRDefault="00164AAD" w:rsidP="00164AAD">
      <w:pPr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164AAD">
        <w:rPr>
          <w:rFonts w:ascii="Times New Roman" w:hAnsi="Times New Roman" w:cs="Times New Roman"/>
          <w:sz w:val="24"/>
        </w:rPr>
        <w:t>Воображение: виды, формы, приемы и функции воображения. Связь воображения с творчеством.</w:t>
      </w:r>
    </w:p>
    <w:p w:rsidR="00164AAD" w:rsidRPr="00164AAD" w:rsidRDefault="00164AAD" w:rsidP="00164AAD">
      <w:pPr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164AAD">
        <w:rPr>
          <w:rFonts w:ascii="Times New Roman" w:hAnsi="Times New Roman" w:cs="Times New Roman"/>
          <w:sz w:val="24"/>
        </w:rPr>
        <w:t>Мышление. Формы и виды мышления. Методы и операции мышления.</w:t>
      </w:r>
    </w:p>
    <w:p w:rsidR="00164AAD" w:rsidRPr="00164AAD" w:rsidRDefault="00164AAD" w:rsidP="00164AAD">
      <w:pPr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164AAD">
        <w:rPr>
          <w:rFonts w:ascii="Times New Roman" w:hAnsi="Times New Roman" w:cs="Times New Roman"/>
          <w:sz w:val="24"/>
        </w:rPr>
        <w:t>Речь и ее функции. Речь и язык. Взаимосвязь мышления и речи.</w:t>
      </w:r>
    </w:p>
    <w:p w:rsidR="00164AAD" w:rsidRPr="00164AAD" w:rsidRDefault="00164AAD" w:rsidP="00164AAD">
      <w:pPr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164AAD">
        <w:rPr>
          <w:rFonts w:ascii="Times New Roman" w:hAnsi="Times New Roman" w:cs="Times New Roman"/>
          <w:sz w:val="24"/>
        </w:rPr>
        <w:t>Внимание как психический процесс. Основные свойства и функции внимания.</w:t>
      </w:r>
    </w:p>
    <w:p w:rsidR="00164AAD" w:rsidRPr="00164AAD" w:rsidRDefault="00164AAD" w:rsidP="00164AAD">
      <w:pPr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164AAD">
        <w:rPr>
          <w:rFonts w:ascii="Times New Roman" w:hAnsi="Times New Roman" w:cs="Times New Roman"/>
          <w:sz w:val="24"/>
        </w:rPr>
        <w:t>Память. Основные процессы памяти. Виды и формы памяти. Законы памяти.</w:t>
      </w:r>
    </w:p>
    <w:p w:rsidR="00164AAD" w:rsidRPr="00164AAD" w:rsidRDefault="00164AAD" w:rsidP="00164AAD">
      <w:pPr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164AAD">
        <w:rPr>
          <w:rFonts w:ascii="Times New Roman" w:hAnsi="Times New Roman" w:cs="Times New Roman"/>
          <w:sz w:val="24"/>
        </w:rPr>
        <w:t>Определение личности в психологии. Соотношение понятий «человек», «индивид», «индивидуальность» с понятием «личность». Структура личности. Различные подходы в исследовании личности.</w:t>
      </w:r>
    </w:p>
    <w:p w:rsidR="00164AAD" w:rsidRPr="00164AAD" w:rsidRDefault="00164AAD" w:rsidP="00164AAD">
      <w:pPr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164AAD">
        <w:rPr>
          <w:rFonts w:ascii="Times New Roman" w:hAnsi="Times New Roman" w:cs="Times New Roman"/>
          <w:sz w:val="24"/>
        </w:rPr>
        <w:t>Социализация личности. Механизмы и стадии социализации.</w:t>
      </w:r>
    </w:p>
    <w:p w:rsidR="00164AAD" w:rsidRPr="00164AAD" w:rsidRDefault="00164AAD" w:rsidP="00164AAD">
      <w:pPr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164AAD">
        <w:rPr>
          <w:rFonts w:ascii="Times New Roman" w:hAnsi="Times New Roman" w:cs="Times New Roman"/>
          <w:sz w:val="24"/>
        </w:rPr>
        <w:t>Темперамент: типы и свойства.</w:t>
      </w:r>
    </w:p>
    <w:p w:rsidR="00164AAD" w:rsidRPr="00164AAD" w:rsidRDefault="00164AAD" w:rsidP="00164AAD">
      <w:pPr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164AAD">
        <w:rPr>
          <w:rFonts w:ascii="Times New Roman" w:hAnsi="Times New Roman" w:cs="Times New Roman"/>
          <w:sz w:val="24"/>
        </w:rPr>
        <w:t>Характер. Типология характера. Акцентуации характера. Характер и волевые процессы регуляции поведения.</w:t>
      </w:r>
    </w:p>
    <w:p w:rsidR="00164AAD" w:rsidRPr="00164AAD" w:rsidRDefault="00164AAD" w:rsidP="00164AAD">
      <w:pPr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164AAD">
        <w:rPr>
          <w:rFonts w:ascii="Times New Roman" w:hAnsi="Times New Roman" w:cs="Times New Roman"/>
          <w:sz w:val="24"/>
        </w:rPr>
        <w:t>Эмоции. Структура эмоций. Виды эмоций. Эмоции и мотивация.</w:t>
      </w:r>
    </w:p>
    <w:p w:rsidR="00164AAD" w:rsidRPr="00164AAD" w:rsidRDefault="00164AAD" w:rsidP="00164AAD">
      <w:pPr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164AAD">
        <w:rPr>
          <w:rFonts w:ascii="Times New Roman" w:hAnsi="Times New Roman" w:cs="Times New Roman"/>
          <w:sz w:val="24"/>
        </w:rPr>
        <w:t>Категория деятельности в психологии. Виды деятельности. Структура деятельности.</w:t>
      </w:r>
    </w:p>
    <w:p w:rsidR="00164AAD" w:rsidRPr="00164AAD" w:rsidRDefault="00164AAD" w:rsidP="00164AAD">
      <w:pPr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164AAD">
        <w:rPr>
          <w:rFonts w:ascii="Times New Roman" w:hAnsi="Times New Roman" w:cs="Times New Roman"/>
          <w:sz w:val="24"/>
        </w:rPr>
        <w:t>Общение как вид психической деятельности. Компоненты общения. Виды общения. Цели и средства общения. Механизмы понимания и восприятия людьми друг друга в процессе общения.</w:t>
      </w:r>
    </w:p>
    <w:p w:rsidR="00164AAD" w:rsidRPr="00164AAD" w:rsidRDefault="00164AAD" w:rsidP="00164AAD">
      <w:pPr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164AAD">
        <w:rPr>
          <w:rFonts w:ascii="Times New Roman" w:hAnsi="Times New Roman" w:cs="Times New Roman"/>
          <w:sz w:val="24"/>
        </w:rPr>
        <w:t>Конфликт. Виды конфликтов. Способы профилактики и разрешения конфликтов.</w:t>
      </w:r>
    </w:p>
    <w:p w:rsidR="00164AAD" w:rsidRPr="00164AAD" w:rsidRDefault="00164AAD" w:rsidP="00164AAD">
      <w:pPr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164AAD">
        <w:rPr>
          <w:rFonts w:ascii="Times New Roman" w:hAnsi="Times New Roman" w:cs="Times New Roman"/>
          <w:sz w:val="24"/>
        </w:rPr>
        <w:t>Малая группа и ее характеристики. Виды малых групп. Структура внутригрупповых отношений. Эффективность групповой деятельности.</w:t>
      </w:r>
    </w:p>
    <w:p w:rsidR="000659FF" w:rsidRPr="00164AAD" w:rsidRDefault="000659FF">
      <w:pPr>
        <w:rPr>
          <w:rFonts w:ascii="Times New Roman" w:hAnsi="Times New Roman" w:cs="Times New Roman"/>
          <w:sz w:val="24"/>
        </w:rPr>
      </w:pPr>
    </w:p>
    <w:sectPr w:rsidR="000659FF" w:rsidRPr="0016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210A"/>
    <w:multiLevelType w:val="multilevel"/>
    <w:tmpl w:val="60EE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CE"/>
    <w:rsid w:val="000659FF"/>
    <w:rsid w:val="00164AAD"/>
    <w:rsid w:val="001F39C0"/>
    <w:rsid w:val="002E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9A3A2-D5BC-46EA-9280-0D138127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GAMING</dc:creator>
  <cp:keywords/>
  <dc:description/>
  <cp:lastModifiedBy>Заочное</cp:lastModifiedBy>
  <cp:revision>2</cp:revision>
  <dcterms:created xsi:type="dcterms:W3CDTF">2023-01-11T06:42:00Z</dcterms:created>
  <dcterms:modified xsi:type="dcterms:W3CDTF">2023-01-11T06:42:00Z</dcterms:modified>
</cp:coreProperties>
</file>