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E" w:rsidRPr="001C5ED3" w:rsidRDefault="00F4052E" w:rsidP="001C5ED3">
      <w:pPr>
        <w:spacing w:after="200" w:line="276" w:lineRule="auto"/>
        <w:jc w:val="both"/>
        <w:rPr>
          <w:b/>
          <w:bCs/>
          <w:sz w:val="28"/>
        </w:rPr>
      </w:pPr>
      <w:r w:rsidRPr="001C5ED3">
        <w:rPr>
          <w:b/>
          <w:bCs/>
          <w:sz w:val="28"/>
        </w:rPr>
        <w:t>Пра</w:t>
      </w:r>
      <w:r w:rsidR="001C5ED3" w:rsidRPr="001C5ED3">
        <w:rPr>
          <w:b/>
          <w:bCs/>
          <w:sz w:val="28"/>
        </w:rPr>
        <w:t xml:space="preserve">вила оплаты </w:t>
      </w:r>
    </w:p>
    <w:p w:rsidR="00F4052E" w:rsidRDefault="00F4052E" w:rsidP="001C5ED3">
      <w:pPr>
        <w:spacing w:after="200" w:line="276" w:lineRule="auto"/>
        <w:jc w:val="both"/>
      </w:pPr>
      <w:r>
        <w:t>К оплате принимаются платежные карты:</w:t>
      </w:r>
      <w:r w:rsidR="006671A6">
        <w:t xml:space="preserve"> VISA </w:t>
      </w:r>
      <w:proofErr w:type="spellStart"/>
      <w:r w:rsidR="006671A6">
        <w:t>Inc</w:t>
      </w:r>
      <w:proofErr w:type="spellEnd"/>
      <w:r w:rsidR="006671A6">
        <w:t xml:space="preserve">, </w:t>
      </w:r>
      <w:proofErr w:type="spellStart"/>
      <w:r w:rsidR="006671A6">
        <w:t>MasterCard</w:t>
      </w:r>
      <w:proofErr w:type="spellEnd"/>
      <w:r w:rsidR="006671A6">
        <w:t xml:space="preserve"> </w:t>
      </w:r>
      <w:proofErr w:type="spellStart"/>
      <w:r w:rsidR="006671A6">
        <w:t>WorldWide</w:t>
      </w:r>
      <w:proofErr w:type="spellEnd"/>
      <w:r w:rsidR="006671A6">
        <w:t xml:space="preserve">, </w:t>
      </w:r>
      <w:r w:rsidR="006671A6" w:rsidRPr="006671A6">
        <w:t>НСПК МИР</w:t>
      </w:r>
      <w:r w:rsidR="006671A6">
        <w:t>.</w:t>
      </w:r>
    </w:p>
    <w:p w:rsidR="00F4052E" w:rsidRDefault="003F3A63" w:rsidP="001C5ED3">
      <w:pPr>
        <w:spacing w:after="200" w:line="276" w:lineRule="auto"/>
        <w:jc w:val="both"/>
      </w:pPr>
      <w:r>
        <w:t>Для оплаты услуги</w:t>
      </w:r>
      <w:r w:rsidR="00F4052E">
        <w:t xml:space="preserve"> банковской картой при оформ</w:t>
      </w:r>
      <w:r>
        <w:t>лении заказа в разделе</w:t>
      </w:r>
      <w:r w:rsidR="00F4052E">
        <w:t xml:space="preserve"> выберите </w:t>
      </w:r>
      <w:r w:rsidR="00590284">
        <w:t>с</w:t>
      </w:r>
      <w:r w:rsidR="00F4052E">
        <w:t>пособ оплаты: банковской картой.</w:t>
      </w:r>
    </w:p>
    <w:p w:rsidR="00F4052E" w:rsidRDefault="003F3A63" w:rsidP="001C5ED3">
      <w:pPr>
        <w:spacing w:after="200" w:line="276" w:lineRule="auto"/>
        <w:jc w:val="both"/>
      </w:pPr>
      <w:r>
        <w:t>При оплате услуги</w:t>
      </w:r>
      <w:r w:rsidR="00F4052E">
        <w:t xml:space="preserve"> банковской картой, обработка платежа происходит на </w:t>
      </w:r>
      <w:proofErr w:type="spellStart"/>
      <w:r w:rsidR="00F4052E">
        <w:t>авторизационной</w:t>
      </w:r>
      <w:proofErr w:type="spellEnd"/>
      <w:r w:rsidR="00F4052E">
        <w:t xml:space="preserve"> странице</w:t>
      </w:r>
      <w:r w:rsidR="001C5ED3">
        <w:t xml:space="preserve"> банка</w:t>
      </w:r>
      <w:r w:rsidR="00F4052E">
        <w:t>, где Вам необходимо в</w:t>
      </w:r>
      <w:r w:rsidR="00590284">
        <w:t>в</w:t>
      </w:r>
      <w:r w:rsidR="00F4052E">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D84386" w:rsidP="001C5ED3">
      <w:pPr>
        <w:spacing w:after="200" w:line="276" w:lineRule="auto"/>
        <w:ind w:left="36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80pt">
            <v:imagedata r:id="rId5" o:title="help_card"/>
          </v:shape>
        </w:pict>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Передача информации происходит с применением технологии шифрования SSL.</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8E1870" w:rsidRDefault="008E1870">
      <w:pPr>
        <w:spacing w:after="200" w:line="276" w:lineRule="auto"/>
      </w:pPr>
      <w:r>
        <w:br w:type="page"/>
      </w:r>
    </w:p>
    <w:p w:rsidR="001C5ED3" w:rsidRPr="001C5ED3" w:rsidRDefault="001C5ED3" w:rsidP="00ED0DE2">
      <w:pPr>
        <w:spacing w:after="200" w:line="276" w:lineRule="auto"/>
        <w:jc w:val="both"/>
        <w:rPr>
          <w:b/>
          <w:bCs/>
          <w:sz w:val="28"/>
        </w:rPr>
      </w:pPr>
      <w:r w:rsidRPr="001C5ED3">
        <w:rPr>
          <w:b/>
          <w:bCs/>
          <w:sz w:val="28"/>
        </w:rPr>
        <w:lastRenderedPageBreak/>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w:t>
      </w:r>
      <w:r w:rsidR="003F3A63">
        <w:t>тель вправе отказаться от услуги</w:t>
      </w:r>
      <w:r w:rsidRPr="001C5ED3">
        <w:t xml:space="preserve"> в любое время до его п</w:t>
      </w:r>
      <w:r w:rsidR="003F3A63">
        <w:t xml:space="preserve">ередачи, а после оказания </w:t>
      </w:r>
      <w:proofErr w:type="gramStart"/>
      <w:r w:rsidR="003F3A63">
        <w:t xml:space="preserve">услуги </w:t>
      </w:r>
      <w:r w:rsidRPr="001C5ED3">
        <w:t xml:space="preserve"> -</w:t>
      </w:r>
      <w:proofErr w:type="gramEnd"/>
      <w:r w:rsidRPr="001C5ED3">
        <w:t xml:space="preserve"> в течение семи дней;</w:t>
      </w:r>
    </w:p>
    <w:p w:rsidR="003F3A63" w:rsidRDefault="003F3A63" w:rsidP="003B3A03">
      <w:pPr>
        <w:numPr>
          <w:ilvl w:val="0"/>
          <w:numId w:val="3"/>
        </w:numPr>
        <w:shd w:val="clear" w:color="auto" w:fill="FFFFFF"/>
        <w:spacing w:line="300" w:lineRule="atLeast"/>
        <w:jc w:val="both"/>
        <w:textAlignment w:val="baseline"/>
      </w:pPr>
      <w:r>
        <w:t xml:space="preserve"> Возврат услуги </w:t>
      </w:r>
      <w:r w:rsidR="001C5ED3" w:rsidRPr="001C5ED3">
        <w:t xml:space="preserve">возможен в случае, если </w:t>
      </w:r>
      <w:r>
        <w:t xml:space="preserve">услуга не была оказана или частично с перерасчетом, если сохранен документ, подтверждающий уважительную причину. </w:t>
      </w:r>
      <w:r w:rsidR="001C5ED3" w:rsidRPr="001C5ED3">
        <w:t xml:space="preserve"> </w:t>
      </w:r>
    </w:p>
    <w:p w:rsidR="006671A6" w:rsidRPr="001C5ED3" w:rsidRDefault="001C5ED3" w:rsidP="00C324D1">
      <w:pPr>
        <w:numPr>
          <w:ilvl w:val="0"/>
          <w:numId w:val="3"/>
        </w:numPr>
        <w:shd w:val="clear" w:color="auto" w:fill="FFFFFF"/>
        <w:spacing w:line="300" w:lineRule="atLeast"/>
        <w:jc w:val="both"/>
        <w:textAlignment w:val="baseline"/>
      </w:pPr>
      <w:r w:rsidRPr="001C5ED3">
        <w:t> </w:t>
      </w:r>
      <w:r w:rsidR="006671A6">
        <w:t>Возврат денежных средств при оплате банковской картой осуществляется на ту банковскую карту, с которой был сделан платеж. Срок возврата от 1 до 30 рабочих дней.</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8E1870" w:rsidRDefault="0044102B" w:rsidP="00453761">
      <w:pPr>
        <w:numPr>
          <w:ilvl w:val="0"/>
          <w:numId w:val="4"/>
        </w:numPr>
        <w:shd w:val="clear" w:color="auto" w:fill="FFFFFF"/>
        <w:spacing w:after="200" w:line="276" w:lineRule="auto"/>
        <w:jc w:val="both"/>
        <w:textAlignment w:val="baseline"/>
      </w:pPr>
      <w:r>
        <w:t>Возврат денежных средств при оплате банковской картой осуществляется на ту банковскую карту, с которой был сделан платеж. Срок возврата от 1 до 30 рабочих дней.</w:t>
      </w:r>
      <w:r w:rsidR="008E1870">
        <w:br w:type="page"/>
      </w:r>
    </w:p>
    <w:p w:rsidR="00391DA5" w:rsidRDefault="003F3A63" w:rsidP="00391DA5">
      <w:pPr>
        <w:pStyle w:val="1"/>
        <w:shd w:val="clear" w:color="auto" w:fill="FFFFFF"/>
        <w:spacing w:before="0" w:after="300"/>
        <w:rPr>
          <w:rFonts w:ascii="Arial Narrow" w:hAnsi="Arial Narrow"/>
          <w:b w:val="0"/>
          <w:bCs w:val="0"/>
          <w:color w:val="333333"/>
          <w:sz w:val="45"/>
          <w:szCs w:val="45"/>
        </w:rPr>
      </w:pPr>
      <w:r>
        <w:rPr>
          <w:rFonts w:ascii="Arial Narrow" w:hAnsi="Arial Narrow"/>
          <w:b w:val="0"/>
          <w:bCs w:val="0"/>
          <w:color w:val="FF0000"/>
          <w:sz w:val="45"/>
          <w:szCs w:val="45"/>
        </w:rPr>
        <w:lastRenderedPageBreak/>
        <w:t>Как сделать платеж</w:t>
      </w:r>
    </w:p>
    <w:p w:rsidR="00391DA5" w:rsidRDefault="003F3A63"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 xml:space="preserve">Для того, чтобы произвести оплату за </w:t>
      </w:r>
      <w:proofErr w:type="gramStart"/>
      <w:r>
        <w:rPr>
          <w:rFonts w:ascii="Arial Narrow" w:hAnsi="Arial Narrow"/>
          <w:b/>
          <w:bCs/>
          <w:color w:val="222222"/>
        </w:rPr>
        <w:t xml:space="preserve">услугу </w:t>
      </w:r>
      <w:r w:rsidR="00391DA5">
        <w:rPr>
          <w:rFonts w:ascii="Arial Narrow" w:hAnsi="Arial Narrow"/>
          <w:b/>
          <w:bCs/>
          <w:color w:val="222222"/>
        </w:rPr>
        <w:t>,</w:t>
      </w:r>
      <w:proofErr w:type="gramEnd"/>
      <w:r w:rsidR="00391DA5">
        <w:rPr>
          <w:rFonts w:ascii="Arial Narrow" w:hAnsi="Arial Narrow"/>
          <w:b/>
          <w:bCs/>
          <w:color w:val="222222"/>
        </w:rPr>
        <w:t xml:space="preserve"> Вам необходимо совершить несколько простых действий:</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 </w:t>
      </w:r>
    </w:p>
    <w:p w:rsidR="00391DA5" w:rsidRDefault="003F3A63"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1. Выбираем услугу</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Последовательно выбе</w:t>
      </w:r>
      <w:r w:rsidR="003F3A63">
        <w:rPr>
          <w:rFonts w:ascii="Arial Narrow" w:hAnsi="Arial Narrow"/>
          <w:color w:val="222222"/>
        </w:rPr>
        <w:t>рите интересующую Вас вкладку</w:t>
      </w:r>
      <w:r>
        <w:rPr>
          <w:rFonts w:ascii="Arial Narrow" w:hAnsi="Arial Narrow"/>
          <w:color w:val="222222"/>
        </w:rPr>
        <w:t>. Для Вас откроется с</w:t>
      </w:r>
      <w:r w:rsidR="003F3A63">
        <w:rPr>
          <w:rFonts w:ascii="Arial Narrow" w:hAnsi="Arial Narrow"/>
          <w:color w:val="222222"/>
        </w:rPr>
        <w:t>траница, где представлены услуги</w:t>
      </w:r>
      <w:r>
        <w:rPr>
          <w:rFonts w:ascii="Arial Narrow" w:hAnsi="Arial Narrow"/>
          <w:color w:val="222222"/>
        </w:rPr>
        <w:t xml:space="preserve"> с указанием цены, а также небольшой фотографией и несколькими наиболее важными характеристиками. Нажав на </w:t>
      </w:r>
      <w:r w:rsidR="003F3A63">
        <w:rPr>
          <w:rFonts w:ascii="Arial Narrow" w:hAnsi="Arial Narrow"/>
          <w:color w:val="222222"/>
        </w:rPr>
        <w:t xml:space="preserve">ссылку где </w:t>
      </w:r>
      <w:proofErr w:type="gramStart"/>
      <w:r w:rsidR="003F3A63">
        <w:rPr>
          <w:rFonts w:ascii="Arial Narrow" w:hAnsi="Arial Narrow"/>
          <w:color w:val="222222"/>
        </w:rPr>
        <w:t>указана  услуга</w:t>
      </w:r>
      <w:proofErr w:type="gramEnd"/>
      <w:r>
        <w:rPr>
          <w:rFonts w:ascii="Arial Narrow" w:hAnsi="Arial Narrow"/>
          <w:color w:val="222222"/>
        </w:rPr>
        <w:t>, Вы сможете ознакомиться с самым подробным списком интересующих Вас характеристик.</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b/>
          <w:bCs/>
          <w:color w:val="222222"/>
        </w:rPr>
        <w:t>2. Кладем товары в корзину</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Выбрав понравившуюся модель, нажмите кнопку «Купить». Товар автоматически отправится в Вашу корзину. Вы можете положить в свою корзину любое количество товаров.</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br/>
      </w:r>
      <w:r>
        <w:rPr>
          <w:rFonts w:ascii="Arial Narrow" w:hAnsi="Arial Narrow"/>
          <w:b/>
          <w:bCs/>
          <w:color w:val="222222"/>
        </w:rPr>
        <w:t>3. Ваша корзина</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Для оформления заказа перейдите в раздел «Корзина». Просмотрите ее содержимое. Вы можете изменить количество товара в корзине или удалить то, что Вам не нужно.</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br/>
      </w:r>
      <w:r>
        <w:rPr>
          <w:rFonts w:ascii="Arial Narrow" w:hAnsi="Arial Narrow"/>
          <w:b/>
          <w:bCs/>
          <w:color w:val="222222"/>
        </w:rPr>
        <w:t>4. Оформляем заказ</w:t>
      </w:r>
    </w:p>
    <w:p w:rsidR="00391DA5" w:rsidRDefault="00391DA5" w:rsidP="00391DA5">
      <w:pPr>
        <w:pStyle w:val="a6"/>
        <w:shd w:val="clear" w:color="auto" w:fill="FFFFFF"/>
        <w:spacing w:before="0" w:beforeAutospacing="0" w:after="150" w:afterAutospacing="0"/>
        <w:rPr>
          <w:rFonts w:ascii="Arial Narrow" w:hAnsi="Arial Narrow"/>
          <w:color w:val="222222"/>
        </w:rPr>
      </w:pPr>
      <w:r>
        <w:rPr>
          <w:rFonts w:ascii="Arial Narrow" w:hAnsi="Arial Narrow"/>
          <w:color w:val="222222"/>
        </w:rPr>
        <w:t>Для завершения оформления заказа Вам необходимо нажать на кнопку «Оформить заказ», ввести свои контактные данные. После нажатия кнопки "Отправить заказ", он будет передан для оформления нашему консультанту, после чего он сам Вам перезвонит и уточнит все детали заказа.</w:t>
      </w:r>
    </w:p>
    <w:p w:rsidR="00391DA5" w:rsidRDefault="00391DA5">
      <w:pPr>
        <w:spacing w:after="200" w:line="276" w:lineRule="auto"/>
      </w:pPr>
    </w:p>
    <w:p w:rsidR="00F4052E" w:rsidRPr="00F4052E" w:rsidRDefault="00F4052E" w:rsidP="00F4052E"/>
    <w:p w:rsidR="00F4052E" w:rsidRPr="008E1870" w:rsidRDefault="008E1870" w:rsidP="00F4052E">
      <w:pPr>
        <w:rPr>
          <w:b/>
          <w:bCs/>
          <w:sz w:val="28"/>
        </w:rPr>
      </w:pPr>
      <w:r w:rsidRPr="008E1870">
        <w:rPr>
          <w:b/>
          <w:bCs/>
          <w:sz w:val="28"/>
        </w:rPr>
        <w:t>Реквизиты организации</w:t>
      </w:r>
    </w:p>
    <w:p w:rsidR="00F4052E" w:rsidRPr="00F4052E" w:rsidRDefault="00F4052E" w:rsidP="00F4052E"/>
    <w:tbl>
      <w:tblPr>
        <w:tblStyle w:val="a8"/>
        <w:tblW w:w="9039" w:type="dxa"/>
        <w:tblLook w:val="0400" w:firstRow="0" w:lastRow="0" w:firstColumn="0" w:lastColumn="0" w:noHBand="0" w:noVBand="1"/>
      </w:tblPr>
      <w:tblGrid>
        <w:gridCol w:w="2943"/>
        <w:gridCol w:w="6096"/>
      </w:tblGrid>
      <w:tr w:rsidR="00D84386" w:rsidRPr="00D84386" w:rsidTr="00D84386">
        <w:trPr>
          <w:trHeight w:val="249"/>
        </w:trPr>
        <w:tc>
          <w:tcPr>
            <w:tcW w:w="2943" w:type="dxa"/>
            <w:hideMark/>
          </w:tcPr>
          <w:p w:rsidR="00D84386" w:rsidRPr="00D84386" w:rsidRDefault="00D84386" w:rsidP="008E1870">
            <w:pPr>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Название компании</w:t>
            </w:r>
            <w:bookmarkStart w:id="0" w:name="_GoBack"/>
            <w:bookmarkEnd w:id="0"/>
          </w:p>
        </w:tc>
        <w:tc>
          <w:tcPr>
            <w:tcW w:w="6096" w:type="dxa"/>
          </w:tcPr>
          <w:p w:rsidR="00D84386" w:rsidRPr="00D84386" w:rsidRDefault="00D84386" w:rsidP="00D84386">
            <w:pPr>
              <w:shd w:val="clear" w:color="auto" w:fill="FFFFFF"/>
              <w:spacing w:after="225"/>
              <w:rPr>
                <w:rFonts w:ascii="Arial" w:eastAsia="Times New Roman" w:hAnsi="Arial" w:cs="Arial"/>
                <w:color w:val="666666"/>
                <w:sz w:val="24"/>
                <w:szCs w:val="24"/>
                <w:lang w:eastAsia="ru-RU"/>
              </w:rPr>
            </w:pPr>
            <w:r w:rsidRPr="00D84386">
              <w:rPr>
                <w:rFonts w:ascii="Arial" w:eastAsia="Times New Roman" w:hAnsi="Arial" w:cs="Arial"/>
                <w:color w:val="666666"/>
                <w:sz w:val="24"/>
                <w:szCs w:val="24"/>
                <w:lang w:eastAsia="ru-RU"/>
              </w:rPr>
              <w:t>Государственное автономное профессиональное образовательное учреждение Республики Саха (Якутия) «Якутский педагогический колледж</w:t>
            </w:r>
          </w:p>
          <w:p w:rsidR="00D84386" w:rsidRPr="00D84386" w:rsidRDefault="00D84386" w:rsidP="00D84386">
            <w:pPr>
              <w:shd w:val="clear" w:color="auto" w:fill="FFFFFF"/>
              <w:spacing w:after="225"/>
              <w:rPr>
                <w:rFonts w:ascii="Arial" w:eastAsia="Times New Roman" w:hAnsi="Arial" w:cs="Arial"/>
                <w:color w:val="666666"/>
                <w:sz w:val="24"/>
                <w:szCs w:val="24"/>
                <w:lang w:eastAsia="ru-RU"/>
              </w:rPr>
            </w:pPr>
            <w:r w:rsidRPr="00D84386">
              <w:rPr>
                <w:rFonts w:ascii="Arial" w:eastAsia="Times New Roman" w:hAnsi="Arial" w:cs="Arial"/>
                <w:color w:val="666666"/>
                <w:sz w:val="24"/>
                <w:szCs w:val="24"/>
                <w:lang w:eastAsia="ru-RU"/>
              </w:rPr>
              <w:t xml:space="preserve">им. </w:t>
            </w:r>
            <w:proofErr w:type="spellStart"/>
            <w:r w:rsidRPr="00D84386">
              <w:rPr>
                <w:rFonts w:ascii="Arial" w:eastAsia="Times New Roman" w:hAnsi="Arial" w:cs="Arial"/>
                <w:color w:val="666666"/>
                <w:sz w:val="24"/>
                <w:szCs w:val="24"/>
                <w:lang w:eastAsia="ru-RU"/>
              </w:rPr>
              <w:t>С.Ф.Гоголева</w:t>
            </w:r>
            <w:proofErr w:type="spellEnd"/>
            <w:r w:rsidRPr="00D84386">
              <w:rPr>
                <w:rFonts w:ascii="Arial" w:eastAsia="Times New Roman" w:hAnsi="Arial" w:cs="Arial"/>
                <w:color w:val="666666"/>
                <w:sz w:val="24"/>
                <w:szCs w:val="24"/>
                <w:lang w:eastAsia="ru-RU"/>
              </w:rPr>
              <w:t>»</w:t>
            </w:r>
          </w:p>
          <w:p w:rsidR="00D84386" w:rsidRPr="00D84386" w:rsidRDefault="00D84386" w:rsidP="008E1870">
            <w:pPr>
              <w:rPr>
                <w:rFonts w:asciiTheme="minorHAnsi" w:eastAsia="Times New Roman" w:hAnsiTheme="minorHAnsi"/>
                <w:color w:val="3B3838"/>
                <w:sz w:val="24"/>
                <w:szCs w:val="24"/>
                <w:lang w:eastAsia="ru-RU"/>
              </w:rPr>
            </w:pPr>
          </w:p>
        </w:tc>
      </w:tr>
      <w:tr w:rsidR="00D84386" w:rsidRPr="00D84386" w:rsidTr="00D84386">
        <w:trPr>
          <w:trHeight w:val="249"/>
        </w:trPr>
        <w:tc>
          <w:tcPr>
            <w:tcW w:w="2943" w:type="dxa"/>
            <w:hideMark/>
          </w:tcPr>
          <w:p w:rsidR="00D84386" w:rsidRPr="00D84386" w:rsidRDefault="00D84386" w:rsidP="008E1870">
            <w:pPr>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ОГРН/ИНН</w:t>
            </w:r>
          </w:p>
        </w:tc>
        <w:tc>
          <w:tcPr>
            <w:tcW w:w="6096" w:type="dxa"/>
          </w:tcPr>
          <w:p w:rsidR="00D84386" w:rsidRPr="00D84386" w:rsidRDefault="00D84386" w:rsidP="008E1870">
            <w:pPr>
              <w:rPr>
                <w:rFonts w:asciiTheme="minorHAnsi" w:eastAsia="Times New Roman" w:hAnsiTheme="minorHAnsi"/>
                <w:color w:val="3B3838"/>
                <w:sz w:val="24"/>
                <w:szCs w:val="24"/>
                <w:lang w:eastAsia="ru-RU"/>
              </w:rPr>
            </w:pPr>
            <w:r w:rsidRPr="00D84386">
              <w:rPr>
                <w:rFonts w:ascii="Arial" w:hAnsi="Arial" w:cs="Arial"/>
                <w:color w:val="666666"/>
                <w:sz w:val="24"/>
                <w:szCs w:val="24"/>
                <w:shd w:val="clear" w:color="auto" w:fill="FFFFFF"/>
              </w:rPr>
              <w:t>1101435008070</w:t>
            </w:r>
            <w:r w:rsidRPr="00D84386">
              <w:rPr>
                <w:rFonts w:ascii="Arial" w:hAnsi="Arial" w:cs="Arial"/>
                <w:color w:val="666666"/>
                <w:sz w:val="24"/>
                <w:szCs w:val="24"/>
                <w:shd w:val="clear" w:color="auto" w:fill="FFFFFF"/>
              </w:rPr>
              <w:t>\</w:t>
            </w:r>
            <w:r w:rsidRPr="00D84386">
              <w:rPr>
                <w:rFonts w:ascii="Arial" w:hAnsi="Arial" w:cs="Arial"/>
                <w:color w:val="666666"/>
                <w:sz w:val="24"/>
                <w:szCs w:val="24"/>
                <w:shd w:val="clear" w:color="auto" w:fill="FFFFFF"/>
              </w:rPr>
              <w:t>1435232009</w:t>
            </w:r>
          </w:p>
        </w:tc>
      </w:tr>
      <w:tr w:rsidR="00D84386" w:rsidRPr="00D84386" w:rsidTr="00D84386">
        <w:trPr>
          <w:trHeight w:val="25"/>
        </w:trPr>
        <w:tc>
          <w:tcPr>
            <w:tcW w:w="2943" w:type="dxa"/>
            <w:hideMark/>
          </w:tcPr>
          <w:p w:rsidR="00D84386" w:rsidRPr="00D84386" w:rsidRDefault="00D84386" w:rsidP="008E1870">
            <w:pPr>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Телефон:</w:t>
            </w:r>
          </w:p>
        </w:tc>
        <w:tc>
          <w:tcPr>
            <w:tcW w:w="6096" w:type="dxa"/>
          </w:tcPr>
          <w:p w:rsidR="00D84386" w:rsidRPr="00D84386" w:rsidRDefault="00D84386" w:rsidP="00D84386">
            <w:pPr>
              <w:shd w:val="clear" w:color="auto" w:fill="FFFFFF"/>
              <w:spacing w:after="225"/>
              <w:rPr>
                <w:rFonts w:ascii="Arial" w:eastAsia="Times New Roman" w:hAnsi="Arial" w:cs="Arial"/>
                <w:color w:val="666666"/>
                <w:sz w:val="24"/>
                <w:szCs w:val="24"/>
                <w:lang w:eastAsia="ru-RU"/>
              </w:rPr>
            </w:pPr>
            <w:hyperlink r:id="rId6" w:history="1">
              <w:r w:rsidRPr="00D84386">
                <w:rPr>
                  <w:rFonts w:ascii="Arial" w:eastAsia="Times New Roman" w:hAnsi="Arial" w:cs="Arial"/>
                  <w:color w:val="6081A7"/>
                  <w:sz w:val="24"/>
                  <w:szCs w:val="24"/>
                  <w:u w:val="single"/>
                  <w:lang w:eastAsia="ru-RU"/>
                </w:rPr>
                <w:t>8 (4112) 44-42-02</w:t>
              </w:r>
            </w:hyperlink>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Факс:</w:t>
            </w:r>
          </w:p>
        </w:tc>
        <w:tc>
          <w:tcPr>
            <w:tcW w:w="6096" w:type="dxa"/>
          </w:tcPr>
          <w:p w:rsidR="00D84386" w:rsidRPr="00D84386" w:rsidRDefault="00D84386" w:rsidP="00D84386">
            <w:pPr>
              <w:shd w:val="clear" w:color="auto" w:fill="FFFFFF"/>
              <w:spacing w:after="225"/>
              <w:rPr>
                <w:rFonts w:ascii="Arial" w:eastAsia="Times New Roman" w:hAnsi="Arial" w:cs="Arial"/>
                <w:color w:val="666666"/>
                <w:sz w:val="24"/>
                <w:szCs w:val="24"/>
                <w:lang w:eastAsia="ru-RU"/>
              </w:rPr>
            </w:pPr>
            <w:hyperlink r:id="rId7" w:history="1">
              <w:r w:rsidRPr="00D84386">
                <w:rPr>
                  <w:rFonts w:ascii="Arial" w:eastAsia="Times New Roman" w:hAnsi="Arial" w:cs="Arial"/>
                  <w:color w:val="6081A7"/>
                  <w:sz w:val="24"/>
                  <w:szCs w:val="24"/>
                  <w:u w:val="single"/>
                  <w:lang w:eastAsia="ru-RU"/>
                </w:rPr>
                <w:t>8 (4112) 44-42-02</w:t>
              </w:r>
            </w:hyperlink>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Режим работы:</w:t>
            </w:r>
          </w:p>
        </w:tc>
        <w:tc>
          <w:tcPr>
            <w:tcW w:w="6096" w:type="dxa"/>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 xml:space="preserve">9.00 - 17.00 перерыв на обед с 13.00-14.00 </w:t>
            </w:r>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Почтовый адрес:</w:t>
            </w:r>
          </w:p>
        </w:tc>
        <w:tc>
          <w:tcPr>
            <w:tcW w:w="6096" w:type="dxa"/>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Arial" w:hAnsi="Arial" w:cs="Arial"/>
                <w:color w:val="666666"/>
                <w:sz w:val="24"/>
                <w:szCs w:val="24"/>
                <w:shd w:val="clear" w:color="auto" w:fill="FFFFFF"/>
              </w:rPr>
              <w:t>677000 г. Якутск, пр. Ленина, 5</w:t>
            </w:r>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Физический адрес:</w:t>
            </w:r>
          </w:p>
        </w:tc>
        <w:tc>
          <w:tcPr>
            <w:tcW w:w="6096" w:type="dxa"/>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Arial" w:hAnsi="Arial" w:cs="Arial"/>
                <w:color w:val="666666"/>
                <w:sz w:val="24"/>
                <w:szCs w:val="24"/>
                <w:shd w:val="clear" w:color="auto" w:fill="FFFFFF"/>
              </w:rPr>
              <w:t>677000 г. Якутск, пр. Ленина, 5</w:t>
            </w:r>
            <w:r w:rsidRPr="00D84386">
              <w:rPr>
                <w:rFonts w:ascii="Arial" w:hAnsi="Arial" w:cs="Arial"/>
                <w:color w:val="666666"/>
                <w:sz w:val="24"/>
                <w:szCs w:val="24"/>
                <w:shd w:val="clear" w:color="auto" w:fill="FFFFFF"/>
              </w:rPr>
              <w:t>\1</w:t>
            </w:r>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Theme="minorHAnsi" w:eastAsia="Times New Roman" w:hAnsiTheme="minorHAnsi"/>
                <w:color w:val="3B3838"/>
                <w:sz w:val="24"/>
                <w:szCs w:val="24"/>
                <w:lang w:eastAsia="ru-RU"/>
              </w:rPr>
              <w:t>Юридический адрес:</w:t>
            </w:r>
          </w:p>
        </w:tc>
        <w:tc>
          <w:tcPr>
            <w:tcW w:w="6096" w:type="dxa"/>
          </w:tcPr>
          <w:p w:rsidR="00D84386" w:rsidRPr="00D84386" w:rsidRDefault="00D84386">
            <w:pPr>
              <w:spacing w:line="300" w:lineRule="atLeast"/>
              <w:rPr>
                <w:rFonts w:asciiTheme="minorHAnsi" w:eastAsia="Times New Roman" w:hAnsiTheme="minorHAnsi"/>
                <w:color w:val="3B3838"/>
                <w:sz w:val="24"/>
                <w:szCs w:val="24"/>
                <w:lang w:eastAsia="ru-RU"/>
              </w:rPr>
            </w:pPr>
            <w:r w:rsidRPr="00D84386">
              <w:rPr>
                <w:rFonts w:ascii="Arial" w:hAnsi="Arial" w:cs="Arial"/>
                <w:color w:val="666666"/>
                <w:sz w:val="24"/>
                <w:szCs w:val="24"/>
                <w:shd w:val="clear" w:color="auto" w:fill="FFFFFF"/>
              </w:rPr>
              <w:t>677000 г. Якутск, пр. Ленина, 5</w:t>
            </w:r>
          </w:p>
        </w:tc>
      </w:tr>
      <w:tr w:rsidR="00D84386" w:rsidRPr="00D84386" w:rsidTr="00D84386">
        <w:tc>
          <w:tcPr>
            <w:tcW w:w="2943" w:type="dxa"/>
            <w:hideMark/>
          </w:tcPr>
          <w:p w:rsidR="00D84386" w:rsidRPr="00D84386" w:rsidRDefault="00D84386">
            <w:pPr>
              <w:spacing w:line="300" w:lineRule="atLeast"/>
              <w:rPr>
                <w:rFonts w:asciiTheme="minorHAnsi" w:eastAsia="Times New Roman" w:hAnsiTheme="minorHAnsi"/>
                <w:color w:val="3B3838"/>
                <w:sz w:val="24"/>
                <w:szCs w:val="24"/>
                <w:lang w:eastAsia="ru-RU"/>
              </w:rPr>
            </w:pPr>
            <w:proofErr w:type="gramStart"/>
            <w:r w:rsidRPr="00D84386">
              <w:rPr>
                <w:rFonts w:asciiTheme="minorHAnsi" w:eastAsia="Times New Roman" w:hAnsiTheme="minorHAnsi"/>
                <w:color w:val="3B3838"/>
                <w:sz w:val="24"/>
                <w:szCs w:val="24"/>
                <w:lang w:eastAsia="ru-RU"/>
              </w:rPr>
              <w:t>e-</w:t>
            </w:r>
            <w:proofErr w:type="spellStart"/>
            <w:r w:rsidRPr="00D84386">
              <w:rPr>
                <w:rFonts w:asciiTheme="minorHAnsi" w:eastAsia="Times New Roman" w:hAnsiTheme="minorHAnsi"/>
                <w:color w:val="3B3838"/>
                <w:sz w:val="24"/>
                <w:szCs w:val="24"/>
                <w:lang w:eastAsia="ru-RU"/>
              </w:rPr>
              <w:t>mail</w:t>
            </w:r>
            <w:proofErr w:type="spellEnd"/>
            <w:proofErr w:type="gramEnd"/>
            <w:r w:rsidRPr="00D84386">
              <w:rPr>
                <w:rFonts w:asciiTheme="minorHAnsi" w:eastAsia="Times New Roman" w:hAnsiTheme="minorHAnsi"/>
                <w:color w:val="3B3838"/>
                <w:sz w:val="24"/>
                <w:szCs w:val="24"/>
                <w:lang w:eastAsia="ru-RU"/>
              </w:rPr>
              <w:t>:</w:t>
            </w:r>
          </w:p>
        </w:tc>
        <w:tc>
          <w:tcPr>
            <w:tcW w:w="6096" w:type="dxa"/>
          </w:tcPr>
          <w:p w:rsidR="00D84386" w:rsidRPr="00D84386" w:rsidRDefault="00D84386">
            <w:pPr>
              <w:spacing w:line="300" w:lineRule="atLeast"/>
              <w:rPr>
                <w:rFonts w:asciiTheme="minorHAnsi" w:eastAsia="Times New Roman" w:hAnsiTheme="minorHAnsi"/>
                <w:color w:val="3B3838"/>
                <w:sz w:val="24"/>
                <w:szCs w:val="24"/>
                <w:lang w:val="en-US" w:eastAsia="ru-RU"/>
              </w:rPr>
            </w:pPr>
            <w:r w:rsidRPr="00D84386">
              <w:rPr>
                <w:rFonts w:asciiTheme="minorHAnsi" w:eastAsia="Times New Roman" w:hAnsiTheme="minorHAnsi"/>
                <w:color w:val="3B3838"/>
                <w:sz w:val="24"/>
                <w:szCs w:val="24"/>
                <w:lang w:val="en-US" w:eastAsia="ru-RU"/>
              </w:rPr>
              <w:t>yapk1@mail.ru</w:t>
            </w:r>
          </w:p>
        </w:tc>
      </w:tr>
    </w:tbl>
    <w:p w:rsidR="00F4052E" w:rsidRDefault="00F4052E" w:rsidP="008E1870">
      <w:pPr>
        <w:jc w:val="right"/>
      </w:pPr>
    </w:p>
    <w:p w:rsidR="00F4052E" w:rsidRPr="00F4052E" w:rsidRDefault="00F4052E" w:rsidP="00F4052E">
      <w:pPr>
        <w:tabs>
          <w:tab w:val="left" w:pos="5520"/>
        </w:tabs>
      </w:pPr>
      <w:r>
        <w:tab/>
      </w:r>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C246AF0"/>
    <w:multiLevelType w:val="multilevel"/>
    <w:tmpl w:val="7248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5A22"/>
    <w:rsid w:val="001351ED"/>
    <w:rsid w:val="001C14E5"/>
    <w:rsid w:val="001C5ED3"/>
    <w:rsid w:val="00391DA5"/>
    <w:rsid w:val="003E1482"/>
    <w:rsid w:val="003F30DF"/>
    <w:rsid w:val="003F3A63"/>
    <w:rsid w:val="0044102B"/>
    <w:rsid w:val="004F4CD4"/>
    <w:rsid w:val="00590284"/>
    <w:rsid w:val="00635A22"/>
    <w:rsid w:val="006671A6"/>
    <w:rsid w:val="00752D50"/>
    <w:rsid w:val="008B393E"/>
    <w:rsid w:val="008E1870"/>
    <w:rsid w:val="00A0291B"/>
    <w:rsid w:val="00B45DAB"/>
    <w:rsid w:val="00D84386"/>
    <w:rsid w:val="00E90400"/>
    <w:rsid w:val="00EA72A7"/>
    <w:rsid w:val="00ED0DE2"/>
    <w:rsid w:val="00F4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BC4B7-4988-45F2-B0E9-C0E9708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2E"/>
    <w:pPr>
      <w:spacing w:after="0" w:line="240" w:lineRule="auto"/>
    </w:pPr>
    <w:rPr>
      <w:rFonts w:ascii="Calibri" w:hAnsi="Calibri" w:cs="Times New Roman"/>
    </w:rPr>
  </w:style>
  <w:style w:type="paragraph" w:styleId="1">
    <w:name w:val="heading 1"/>
    <w:basedOn w:val="a"/>
    <w:next w:val="a"/>
    <w:link w:val="10"/>
    <w:uiPriority w:val="9"/>
    <w:qFormat/>
    <w:rsid w:val="0039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91DA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D84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213270789">
      <w:bodyDiv w:val="1"/>
      <w:marLeft w:val="0"/>
      <w:marRight w:val="0"/>
      <w:marTop w:val="0"/>
      <w:marBottom w:val="0"/>
      <w:divBdr>
        <w:top w:val="none" w:sz="0" w:space="0" w:color="auto"/>
        <w:left w:val="none" w:sz="0" w:space="0" w:color="auto"/>
        <w:bottom w:val="none" w:sz="0" w:space="0" w:color="auto"/>
        <w:right w:val="none" w:sz="0" w:space="0" w:color="auto"/>
      </w:divBdr>
    </w:div>
    <w:div w:id="615721304">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945578876">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4112444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411244420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yapkni</cp:lastModifiedBy>
  <cp:revision>11</cp:revision>
  <dcterms:created xsi:type="dcterms:W3CDTF">2017-09-21T08:52:00Z</dcterms:created>
  <dcterms:modified xsi:type="dcterms:W3CDTF">2021-06-22T00:57:00Z</dcterms:modified>
</cp:coreProperties>
</file>