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B1591" w:rsidRDefault="00BB1591" w:rsidP="00BB159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591">
        <w:rPr>
          <w:rFonts w:ascii="Times New Roman" w:hAnsi="Times New Roman" w:cs="Times New Roman"/>
          <w:sz w:val="24"/>
          <w:szCs w:val="24"/>
        </w:rPr>
        <w:t>В сердцах и книгах память о войне</w:t>
      </w:r>
    </w:p>
    <w:p w:rsidR="00BB1591" w:rsidRPr="00BB1591" w:rsidRDefault="00BB1591">
      <w:pPr>
        <w:rPr>
          <w:rFonts w:ascii="Times New Roman" w:hAnsi="Times New Roman" w:cs="Times New Roman"/>
          <w:sz w:val="24"/>
          <w:szCs w:val="24"/>
        </w:rPr>
      </w:pPr>
    </w:p>
    <w:p w:rsidR="00BB1591" w:rsidRPr="00BB1591" w:rsidRDefault="00BB1591" w:rsidP="00BB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/>
        <w:rPr>
          <w:rFonts w:ascii="Times New Roman" w:eastAsia="Times New Roman" w:hAnsi="Times New Roman" w:cs="Times New Roman"/>
          <w:i/>
          <w:color w:val="333333"/>
          <w:sz w:val="18"/>
          <w:szCs w:val="18"/>
        </w:rPr>
      </w:pPr>
      <w:r w:rsidRPr="00BB1591">
        <w:rPr>
          <w:rFonts w:ascii="Times New Roman" w:eastAsia="Times New Roman" w:hAnsi="Times New Roman" w:cs="Times New Roman"/>
          <w:i/>
          <w:color w:val="333333"/>
          <w:sz w:val="18"/>
          <w:szCs w:val="18"/>
        </w:rPr>
        <w:t xml:space="preserve">Читая книги о войне, </w:t>
      </w:r>
    </w:p>
    <w:p w:rsidR="00BB1591" w:rsidRPr="00BB1591" w:rsidRDefault="00BB1591" w:rsidP="00BB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/>
        <w:rPr>
          <w:rFonts w:ascii="Times New Roman" w:eastAsia="Times New Roman" w:hAnsi="Times New Roman" w:cs="Times New Roman"/>
          <w:i/>
          <w:color w:val="333333"/>
          <w:sz w:val="18"/>
          <w:szCs w:val="18"/>
        </w:rPr>
      </w:pPr>
      <w:r w:rsidRPr="00BB1591">
        <w:rPr>
          <w:rFonts w:ascii="Times New Roman" w:eastAsia="Times New Roman" w:hAnsi="Times New Roman" w:cs="Times New Roman"/>
          <w:i/>
          <w:color w:val="333333"/>
          <w:sz w:val="18"/>
          <w:szCs w:val="18"/>
        </w:rPr>
        <w:t xml:space="preserve">Мы словно сами воевали </w:t>
      </w:r>
    </w:p>
    <w:p w:rsidR="00BB1591" w:rsidRPr="00BB1591" w:rsidRDefault="00BB1591" w:rsidP="00BB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/>
        <w:rPr>
          <w:rFonts w:ascii="Times New Roman" w:eastAsia="Times New Roman" w:hAnsi="Times New Roman" w:cs="Times New Roman"/>
          <w:i/>
          <w:color w:val="333333"/>
          <w:sz w:val="18"/>
          <w:szCs w:val="18"/>
        </w:rPr>
      </w:pPr>
      <w:r w:rsidRPr="00BB1591">
        <w:rPr>
          <w:rFonts w:ascii="Times New Roman" w:eastAsia="Times New Roman" w:hAnsi="Times New Roman" w:cs="Times New Roman"/>
          <w:i/>
          <w:color w:val="333333"/>
          <w:sz w:val="18"/>
          <w:szCs w:val="18"/>
        </w:rPr>
        <w:t xml:space="preserve">И сердцем шли в пылающие дали, </w:t>
      </w:r>
    </w:p>
    <w:p w:rsidR="00BB1591" w:rsidRPr="00BB1591" w:rsidRDefault="00BB1591" w:rsidP="00BB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/>
        <w:rPr>
          <w:rFonts w:ascii="Times New Roman" w:eastAsia="Times New Roman" w:hAnsi="Times New Roman" w:cs="Times New Roman"/>
          <w:i/>
          <w:color w:val="333333"/>
          <w:sz w:val="18"/>
          <w:szCs w:val="18"/>
        </w:rPr>
      </w:pPr>
      <w:r w:rsidRPr="00BB1591">
        <w:rPr>
          <w:rFonts w:ascii="Times New Roman" w:eastAsia="Times New Roman" w:hAnsi="Times New Roman" w:cs="Times New Roman"/>
          <w:i/>
          <w:color w:val="333333"/>
          <w:sz w:val="18"/>
          <w:szCs w:val="18"/>
        </w:rPr>
        <w:t xml:space="preserve">Где танки плавились в огне. </w:t>
      </w:r>
    </w:p>
    <w:p w:rsidR="00BB1591" w:rsidRPr="00BB1591" w:rsidRDefault="00BB1591" w:rsidP="00BB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/>
        <w:rPr>
          <w:rFonts w:ascii="Times New Roman" w:eastAsia="Times New Roman" w:hAnsi="Times New Roman" w:cs="Times New Roman"/>
          <w:i/>
          <w:color w:val="333333"/>
          <w:sz w:val="18"/>
          <w:szCs w:val="18"/>
        </w:rPr>
      </w:pPr>
      <w:r w:rsidRPr="00BB1591">
        <w:rPr>
          <w:rFonts w:ascii="Times New Roman" w:eastAsia="Times New Roman" w:hAnsi="Times New Roman" w:cs="Times New Roman"/>
          <w:i/>
          <w:color w:val="333333"/>
          <w:sz w:val="18"/>
          <w:szCs w:val="18"/>
        </w:rPr>
        <w:t xml:space="preserve">Мы словно сами обгорали </w:t>
      </w:r>
    </w:p>
    <w:p w:rsidR="00BB1591" w:rsidRPr="00BB1591" w:rsidRDefault="00BB1591" w:rsidP="00BB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/>
        <w:rPr>
          <w:rFonts w:ascii="Times New Roman" w:eastAsia="Times New Roman" w:hAnsi="Times New Roman" w:cs="Times New Roman"/>
          <w:i/>
          <w:color w:val="333333"/>
          <w:sz w:val="18"/>
          <w:szCs w:val="18"/>
        </w:rPr>
      </w:pPr>
      <w:r w:rsidRPr="00BB1591">
        <w:rPr>
          <w:rFonts w:ascii="Times New Roman" w:eastAsia="Times New Roman" w:hAnsi="Times New Roman" w:cs="Times New Roman"/>
          <w:i/>
          <w:color w:val="333333"/>
          <w:sz w:val="18"/>
          <w:szCs w:val="18"/>
        </w:rPr>
        <w:t xml:space="preserve">Среди неслыханных боев. </w:t>
      </w:r>
    </w:p>
    <w:p w:rsidR="00BB1591" w:rsidRPr="00BB1591" w:rsidRDefault="00BB1591" w:rsidP="00BB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/>
        <w:rPr>
          <w:rFonts w:ascii="Times New Roman" w:eastAsia="Times New Roman" w:hAnsi="Times New Roman" w:cs="Times New Roman"/>
          <w:i/>
          <w:color w:val="333333"/>
          <w:sz w:val="18"/>
          <w:szCs w:val="18"/>
        </w:rPr>
      </w:pPr>
      <w:r w:rsidRPr="00BB1591">
        <w:rPr>
          <w:rFonts w:ascii="Times New Roman" w:eastAsia="Times New Roman" w:hAnsi="Times New Roman" w:cs="Times New Roman"/>
          <w:i/>
          <w:color w:val="333333"/>
          <w:sz w:val="18"/>
          <w:szCs w:val="18"/>
        </w:rPr>
        <w:t xml:space="preserve">Когда мы о войне читали, </w:t>
      </w:r>
    </w:p>
    <w:p w:rsidR="00BB1591" w:rsidRPr="00BB1591" w:rsidRDefault="00BB1591" w:rsidP="00BB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/>
        <w:rPr>
          <w:rFonts w:ascii="Times New Roman" w:eastAsia="Times New Roman" w:hAnsi="Times New Roman" w:cs="Times New Roman"/>
          <w:i/>
          <w:color w:val="333333"/>
          <w:sz w:val="18"/>
          <w:szCs w:val="18"/>
        </w:rPr>
      </w:pPr>
      <w:r w:rsidRPr="00BB1591">
        <w:rPr>
          <w:rFonts w:ascii="Times New Roman" w:eastAsia="Times New Roman" w:hAnsi="Times New Roman" w:cs="Times New Roman"/>
          <w:i/>
          <w:color w:val="333333"/>
          <w:sz w:val="18"/>
          <w:szCs w:val="18"/>
        </w:rPr>
        <w:t xml:space="preserve">Мы словно сами повторяли, </w:t>
      </w:r>
    </w:p>
    <w:p w:rsidR="00BB1591" w:rsidRPr="00BB1591" w:rsidRDefault="00BB1591" w:rsidP="00BB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/>
        <w:rPr>
          <w:rFonts w:ascii="Times New Roman" w:eastAsia="Times New Roman" w:hAnsi="Times New Roman" w:cs="Times New Roman"/>
          <w:i/>
          <w:color w:val="333333"/>
          <w:sz w:val="18"/>
          <w:szCs w:val="18"/>
        </w:rPr>
      </w:pPr>
      <w:r w:rsidRPr="00BB1591">
        <w:rPr>
          <w:rFonts w:ascii="Times New Roman" w:eastAsia="Times New Roman" w:hAnsi="Times New Roman" w:cs="Times New Roman"/>
          <w:i/>
          <w:color w:val="333333"/>
          <w:sz w:val="18"/>
          <w:szCs w:val="18"/>
        </w:rPr>
        <w:t xml:space="preserve">Мы словно повторяли, </w:t>
      </w:r>
    </w:p>
    <w:p w:rsidR="00BB1591" w:rsidRPr="00BB1591" w:rsidRDefault="00BB1591" w:rsidP="00BB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/>
        <w:rPr>
          <w:rFonts w:ascii="Times New Roman" w:eastAsia="Times New Roman" w:hAnsi="Times New Roman" w:cs="Times New Roman"/>
          <w:i/>
          <w:color w:val="333333"/>
          <w:sz w:val="18"/>
          <w:szCs w:val="18"/>
        </w:rPr>
      </w:pPr>
      <w:r w:rsidRPr="00BB1591">
        <w:rPr>
          <w:rFonts w:ascii="Times New Roman" w:eastAsia="Times New Roman" w:hAnsi="Times New Roman" w:cs="Times New Roman"/>
          <w:i/>
          <w:color w:val="333333"/>
          <w:sz w:val="18"/>
          <w:szCs w:val="18"/>
        </w:rPr>
        <w:t xml:space="preserve">Не раз мы повторяли </w:t>
      </w:r>
    </w:p>
    <w:p w:rsidR="00BB1591" w:rsidRPr="00BB1591" w:rsidRDefault="00BB1591" w:rsidP="00BB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/>
        <w:rPr>
          <w:rFonts w:ascii="Times New Roman" w:eastAsia="Times New Roman" w:hAnsi="Times New Roman" w:cs="Times New Roman"/>
          <w:i/>
          <w:color w:val="333333"/>
          <w:sz w:val="18"/>
          <w:szCs w:val="18"/>
        </w:rPr>
      </w:pPr>
      <w:r w:rsidRPr="00BB1591">
        <w:rPr>
          <w:rFonts w:ascii="Times New Roman" w:eastAsia="Times New Roman" w:hAnsi="Times New Roman" w:cs="Times New Roman"/>
          <w:i/>
          <w:color w:val="333333"/>
          <w:sz w:val="18"/>
          <w:szCs w:val="18"/>
        </w:rPr>
        <w:t xml:space="preserve">Подвиги отцов.  </w:t>
      </w:r>
    </w:p>
    <w:p w:rsidR="00BB1591" w:rsidRPr="00BB1591" w:rsidRDefault="00BB1591" w:rsidP="00BB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BB1591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                        Б. Дубровин</w:t>
      </w:r>
    </w:p>
    <w:p w:rsidR="00BB1591" w:rsidRDefault="00BB1591" w:rsidP="00BB1591">
      <w:pPr>
        <w:ind w:firstLine="708"/>
        <w:jc w:val="both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</w:p>
    <w:p w:rsidR="00BB1591" w:rsidRDefault="00BB1591" w:rsidP="00BB1591">
      <w:pPr>
        <w:ind w:firstLine="708"/>
        <w:jc w:val="both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  <w:r w:rsidRPr="00BB1591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Книги о Великой </w:t>
      </w: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Отечественной войне  всегда</w:t>
      </w:r>
      <w:r w:rsidRPr="00BB1591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интересны многим читателям. Они служат хранителями памяти по</w:t>
      </w:r>
      <w:r w:rsidR="00910C11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колений. Они заставляют нас</w:t>
      </w:r>
      <w:r w:rsidRPr="00BB1591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задуматься о настоящем и прошлом, о жизни и смерти</w:t>
      </w:r>
      <w:r w:rsidR="00910C11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, учат внимательнее относиться к людям, их страданиям, делают нас душевнее, человечнее</w:t>
      </w:r>
      <w:r w:rsidRPr="00BB1591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. </w:t>
      </w:r>
    </w:p>
    <w:p w:rsidR="00BB1591" w:rsidRPr="00BB1591" w:rsidRDefault="00BB1591" w:rsidP="00BB15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591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виртуальной </w:t>
      </w:r>
      <w:r w:rsidRPr="00BB1591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выставке</w:t>
      </w: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, подготовленной библиотекарями колледжа</w:t>
      </w:r>
      <w:r w:rsidR="00910C11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,</w:t>
      </w:r>
      <w:r w:rsidRPr="00BB1591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 представлены лучшие художественные произведения, посвящённые событиям Великой Отечественной войны, которые стоит перечитывать н</w:t>
      </w: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е один раз: «Сын полка» Валентина Катаева, «Они сражались за Родину» Михаила Шолохова, повесть якутского писателя Тимофея Сметанина «Егор </w:t>
      </w:r>
      <w:proofErr w:type="spellStart"/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Чээрин</w:t>
      </w:r>
      <w:proofErr w:type="spellEnd"/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» </w:t>
      </w:r>
      <w:r w:rsidRPr="00BB1591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и многие другие.</w:t>
      </w:r>
    </w:p>
    <w:sectPr w:rsidR="00BB1591" w:rsidRPr="00BB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B1591"/>
    <w:rsid w:val="00910C11"/>
    <w:rsid w:val="00BB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B1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159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826</Characters>
  <Application>Microsoft Office Word</Application>
  <DocSecurity>0</DocSecurity>
  <Lines>6</Lines>
  <Paragraphs>1</Paragraphs>
  <ScaleCrop>false</ScaleCrop>
  <Company>SPecialiST RePack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2020-05-07T07:11:00Z</dcterms:created>
  <dcterms:modified xsi:type="dcterms:W3CDTF">2020-05-07T07:26:00Z</dcterms:modified>
</cp:coreProperties>
</file>