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8046"/>
      </w:tblGrid>
      <w:tr w:rsidR="00636DBE" w:rsidTr="00636DBE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DBE" w:rsidRDefault="00636DB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7560" cy="765810"/>
                  <wp:effectExtent l="19050" t="0" r="2540" b="0"/>
                  <wp:docPr id="1" name="Рисунок 36" descr="Эмблема ЯПК-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Эмблема ЯПК-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DBE" w:rsidRDefault="00636D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ОБРАЗОВАНИЯ</w:t>
            </w:r>
            <w:r w:rsidR="006E044E">
              <w:rPr>
                <w:rFonts w:ascii="Times New Roman" w:hAnsi="Times New Roman"/>
                <w:b/>
                <w:sz w:val="28"/>
                <w:szCs w:val="28"/>
              </w:rPr>
              <w:t xml:space="preserve"> И НАУКИ </w:t>
            </w:r>
          </w:p>
          <w:p w:rsidR="00636DBE" w:rsidRDefault="00636D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САХА (ЯКУТИЯ)</w:t>
            </w:r>
          </w:p>
        </w:tc>
      </w:tr>
      <w:tr w:rsidR="00636DBE" w:rsidTr="00636DBE">
        <w:trPr>
          <w:trHeight w:val="10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DBE" w:rsidRDefault="00636D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DBE" w:rsidRDefault="00636DB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Государственное бюджетное профессиональное образовательное учреждение Республики Саха (Якутия) «Якутский педагогический колледж им. С.Ф.Гоголева»</w:t>
            </w:r>
          </w:p>
        </w:tc>
      </w:tr>
    </w:tbl>
    <w:p w:rsidR="00636DBE" w:rsidRDefault="00636DBE" w:rsidP="00636DBE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3"/>
        <w:gridCol w:w="4827"/>
      </w:tblGrid>
      <w:tr w:rsidR="00636DBE" w:rsidTr="00636DBE">
        <w:trPr>
          <w:trHeight w:val="13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BE" w:rsidRDefault="0063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Принято на заседании </w:t>
            </w:r>
          </w:p>
          <w:p w:rsidR="00636DBE" w:rsidRDefault="0063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Совета ГБПОУ РС (Я) ЯПК</w:t>
            </w:r>
          </w:p>
          <w:p w:rsidR="00636DBE" w:rsidRDefault="0063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6DBE" w:rsidRDefault="00636DBE" w:rsidP="006E0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E044E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  <w:r w:rsidR="006E044E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E044E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BE" w:rsidRDefault="0063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636DBE" w:rsidRDefault="0063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ГБПОУ РС (Я) ЯПК</w:t>
            </w:r>
          </w:p>
          <w:p w:rsidR="00636DBE" w:rsidRDefault="00636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И.П. Любимова. </w:t>
            </w:r>
          </w:p>
          <w:p w:rsidR="00636DBE" w:rsidRDefault="00636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» _____________201  г.</w:t>
            </w:r>
          </w:p>
        </w:tc>
      </w:tr>
    </w:tbl>
    <w:p w:rsidR="00636DBE" w:rsidRDefault="00636DBE" w:rsidP="00636DBE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636DBE" w:rsidRDefault="00636DBE" w:rsidP="00636DBE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636DBE" w:rsidRDefault="00636DBE" w:rsidP="00636DBE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636DBE" w:rsidRDefault="00636DBE" w:rsidP="00636DBE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:rsidR="00636DBE" w:rsidRDefault="00636DBE" w:rsidP="00636DBE">
      <w:pPr>
        <w:pStyle w:val="ConsNonformat"/>
        <w:jc w:val="right"/>
        <w:rPr>
          <w:rFonts w:ascii="Times New Roman" w:hAnsi="Times New Roman"/>
          <w:sz w:val="24"/>
          <w:szCs w:val="24"/>
        </w:rPr>
      </w:pPr>
    </w:p>
    <w:p w:rsidR="00636DBE" w:rsidRDefault="00636DBE" w:rsidP="00636DBE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636DBE" w:rsidRDefault="00636DBE" w:rsidP="00636DBE">
      <w:pPr>
        <w:pStyle w:val="aa"/>
        <w:rPr>
          <w:rFonts w:ascii="Times New Roman" w:hAnsi="Times New Roman"/>
          <w:b/>
          <w:bCs/>
          <w:sz w:val="28"/>
          <w:szCs w:val="28"/>
        </w:rPr>
      </w:pPr>
    </w:p>
    <w:p w:rsidR="00636DBE" w:rsidRDefault="00636DBE" w:rsidP="00636DB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36DBE" w:rsidRDefault="00636DBE" w:rsidP="00636DB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СПОРТИВНОМ КЛУБЕ «ЭРЭЛ»</w:t>
      </w:r>
    </w:p>
    <w:p w:rsidR="00636DBE" w:rsidRDefault="00636DBE" w:rsidP="00636DB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36DBE" w:rsidRDefault="00636DBE" w:rsidP="00636DBE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636DBE" w:rsidRDefault="00636DBE" w:rsidP="00636DBE">
      <w:pPr>
        <w:pStyle w:val="aa"/>
        <w:rPr>
          <w:rFonts w:ascii="Times New Roman" w:hAnsi="Times New Roman"/>
          <w:b/>
          <w:sz w:val="24"/>
          <w:szCs w:val="24"/>
        </w:rPr>
      </w:pPr>
    </w:p>
    <w:p w:rsidR="00636DBE" w:rsidRDefault="00636DBE" w:rsidP="00636DBE">
      <w:pPr>
        <w:pStyle w:val="aa"/>
        <w:rPr>
          <w:rFonts w:ascii="Times New Roman" w:hAnsi="Times New Roman"/>
          <w:b/>
          <w:sz w:val="24"/>
          <w:szCs w:val="24"/>
        </w:rPr>
      </w:pPr>
    </w:p>
    <w:p w:rsidR="00636DBE" w:rsidRDefault="00636DBE" w:rsidP="00636DBE">
      <w:pPr>
        <w:pStyle w:val="aa"/>
        <w:rPr>
          <w:rFonts w:ascii="Times New Roman" w:hAnsi="Times New Roman"/>
          <w:b/>
          <w:sz w:val="24"/>
          <w:szCs w:val="24"/>
        </w:rPr>
      </w:pPr>
    </w:p>
    <w:p w:rsidR="00636DBE" w:rsidRDefault="00636DBE" w:rsidP="00636DB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Введено приказом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«   »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201   г. №</w:t>
      </w:r>
    </w:p>
    <w:p w:rsidR="00636DBE" w:rsidRDefault="00636DBE" w:rsidP="00636DBE">
      <w:pPr>
        <w:spacing w:line="360" w:lineRule="auto"/>
        <w:jc w:val="center"/>
        <w:rPr>
          <w:rFonts w:ascii="Times New Roman" w:hAnsi="Times New Roman"/>
          <w:b/>
        </w:rPr>
      </w:pPr>
    </w:p>
    <w:p w:rsidR="00636DBE" w:rsidRDefault="00636DBE" w:rsidP="00636DBE">
      <w:pPr>
        <w:spacing w:line="360" w:lineRule="auto"/>
        <w:jc w:val="center"/>
        <w:rPr>
          <w:rFonts w:ascii="Times New Roman" w:hAnsi="Times New Roman"/>
          <w:b/>
        </w:rPr>
      </w:pPr>
    </w:p>
    <w:p w:rsidR="00636DBE" w:rsidRDefault="00636DBE" w:rsidP="00636D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Рег.№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_________________                   Экземпляр № ________________</w:t>
      </w:r>
    </w:p>
    <w:p w:rsidR="00636DBE" w:rsidRDefault="00636DBE" w:rsidP="00636D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DBE" w:rsidRDefault="00636DBE" w:rsidP="00636D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DBE" w:rsidRDefault="00636DBE" w:rsidP="00636D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DBE" w:rsidRDefault="00636DBE" w:rsidP="00636D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DBE" w:rsidRDefault="00636DBE" w:rsidP="00636D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44E" w:rsidRDefault="006E044E" w:rsidP="00636DBE">
      <w:pPr>
        <w:suppressLineNumber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DBE" w:rsidRDefault="00636DBE" w:rsidP="00636DBE">
      <w:pPr>
        <w:suppressLineNumber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Якутск, 201</w:t>
      </w:r>
      <w:r w:rsidR="006E044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6DBE" w:rsidRDefault="00636DBE" w:rsidP="00636DBE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Общие положения </w:t>
      </w:r>
    </w:p>
    <w:p w:rsidR="00636DBE" w:rsidRDefault="00636DBE" w:rsidP="00636DBE">
      <w:pPr>
        <w:pStyle w:val="aa"/>
        <w:ind w:left="1080"/>
        <w:rPr>
          <w:rFonts w:ascii="Times New Roman" w:hAnsi="Times New Roman"/>
          <w:sz w:val="24"/>
          <w:szCs w:val="24"/>
        </w:rPr>
      </w:pPr>
    </w:p>
    <w:p w:rsidR="0075777C" w:rsidRPr="0086081D" w:rsidRDefault="00636DBE" w:rsidP="0075777C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1.1.Данное положение  регламентировано ФЗ  «Об образовании в РФ»  ч.5., ст. 34. «Об общественных объединениях»,</w:t>
      </w:r>
      <w:r w:rsidRPr="00636DBE">
        <w:rPr>
          <w:rFonts w:ascii="Times New Roman" w:eastAsia="Calibri" w:hAnsi="Times New Roman" w:cs="Times New Roman"/>
          <w:color w:val="1D1B11" w:themeColor="background2" w:themeShade="1A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D1B11" w:themeColor="background2" w:themeShade="1A"/>
          <w:spacing w:val="4"/>
          <w:sz w:val="24"/>
          <w:szCs w:val="24"/>
        </w:rPr>
        <w:t>ФЗ</w:t>
      </w:r>
      <w:r w:rsidRPr="00E67B4E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 xml:space="preserve">от 04.12.2007 г № 329 – Ф3 </w:t>
      </w:r>
      <w:r w:rsidRPr="00E67B4E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>«О физической</w:t>
      </w:r>
      <w:r>
        <w:rPr>
          <w:rFonts w:ascii="Times New Roman" w:eastAsia="Calibri" w:hAnsi="Times New Roman" w:cs="Times New Roman"/>
          <w:color w:val="1D1B11" w:themeColor="background2" w:themeShade="1A"/>
          <w:spacing w:val="4"/>
          <w:sz w:val="24"/>
          <w:szCs w:val="24"/>
        </w:rPr>
        <w:t xml:space="preserve"> </w:t>
      </w:r>
      <w:r w:rsidRPr="00E67B4E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>культуре и спорте в Р</w:t>
      </w:r>
      <w:r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>оссийской Федерации</w:t>
      </w:r>
      <w:r w:rsidRPr="00E67B4E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>»</w:t>
      </w:r>
      <w:r w:rsidR="0075777C" w:rsidRPr="0075777C">
        <w:rPr>
          <w:rFonts w:ascii="Times New Roman" w:hAnsi="Times New Roman" w:cs="Times New Roman"/>
        </w:rPr>
        <w:t xml:space="preserve"> </w:t>
      </w:r>
      <w:r w:rsidR="0075777C" w:rsidRPr="0086081D">
        <w:rPr>
          <w:rFonts w:ascii="Times New Roman" w:hAnsi="Times New Roman" w:cs="Times New Roman"/>
        </w:rPr>
        <w:t>(с изменениями и дополнениями)</w:t>
      </w:r>
      <w:r w:rsidR="0075777C">
        <w:rPr>
          <w:rFonts w:ascii="Times New Roman" w:hAnsi="Times New Roman" w:cs="Times New Roman"/>
        </w:rPr>
        <w:t xml:space="preserve">,  </w:t>
      </w:r>
      <w:r w:rsidRPr="00E67B4E">
        <w:rPr>
          <w:rFonts w:ascii="Times New Roman" w:eastAsia="Calibri" w:hAnsi="Times New Roman" w:cs="Times New Roman"/>
          <w:color w:val="1D1B11" w:themeColor="background2" w:themeShade="1A"/>
          <w:spacing w:val="4"/>
          <w:sz w:val="24"/>
          <w:szCs w:val="24"/>
        </w:rPr>
        <w:t>Закон</w:t>
      </w:r>
      <w:r>
        <w:rPr>
          <w:rFonts w:ascii="Times New Roman" w:eastAsia="Calibri" w:hAnsi="Times New Roman" w:cs="Times New Roman"/>
          <w:color w:val="1D1B11" w:themeColor="background2" w:themeShade="1A"/>
          <w:spacing w:val="4"/>
          <w:sz w:val="24"/>
          <w:szCs w:val="24"/>
        </w:rPr>
        <w:t>ом</w:t>
      </w:r>
      <w:r w:rsidRPr="00E67B4E">
        <w:rPr>
          <w:rFonts w:ascii="Times New Roman" w:eastAsia="Calibri" w:hAnsi="Times New Roman" w:cs="Times New Roman"/>
          <w:color w:val="1D1B11" w:themeColor="background2" w:themeShade="1A"/>
          <w:spacing w:val="4"/>
          <w:sz w:val="24"/>
          <w:szCs w:val="24"/>
        </w:rPr>
        <w:t xml:space="preserve"> РС (Я) </w:t>
      </w:r>
      <w:r w:rsidR="0075777C">
        <w:rPr>
          <w:rFonts w:ascii="Times New Roman" w:eastAsia="Calibri" w:hAnsi="Times New Roman" w:cs="Times New Roman"/>
          <w:color w:val="1D1B11" w:themeColor="background2" w:themeShade="1A"/>
          <w:spacing w:val="4"/>
          <w:sz w:val="24"/>
          <w:szCs w:val="24"/>
        </w:rPr>
        <w:t xml:space="preserve">от 18.06.2009 г 696 </w:t>
      </w:r>
      <w:proofErr w:type="gramStart"/>
      <w:r w:rsidR="0075777C">
        <w:rPr>
          <w:rFonts w:ascii="Times New Roman" w:eastAsia="Calibri" w:hAnsi="Times New Roman" w:cs="Times New Roman"/>
          <w:color w:val="1D1B11" w:themeColor="background2" w:themeShade="1A"/>
          <w:spacing w:val="4"/>
          <w:sz w:val="24"/>
          <w:szCs w:val="24"/>
        </w:rPr>
        <w:t>З</w:t>
      </w:r>
      <w:proofErr w:type="gramEnd"/>
      <w:r w:rsidR="0075777C">
        <w:rPr>
          <w:rFonts w:ascii="Times New Roman" w:eastAsia="Calibri" w:hAnsi="Times New Roman" w:cs="Times New Roman"/>
          <w:color w:val="1D1B11" w:themeColor="background2" w:themeShade="1A"/>
          <w:spacing w:val="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1D1B11" w:themeColor="background2" w:themeShade="1A"/>
          <w:spacing w:val="4"/>
          <w:sz w:val="24"/>
          <w:szCs w:val="24"/>
        </w:rPr>
        <w:t xml:space="preserve"> №327 – </w:t>
      </w:r>
      <w:r>
        <w:rPr>
          <w:rFonts w:ascii="Times New Roman" w:eastAsia="Calibri" w:hAnsi="Times New Roman" w:cs="Times New Roman"/>
          <w:color w:val="1D1B11" w:themeColor="background2" w:themeShade="1A"/>
          <w:spacing w:val="4"/>
          <w:sz w:val="24"/>
          <w:szCs w:val="24"/>
          <w:lang w:val="en-US"/>
        </w:rPr>
        <w:t>IV</w:t>
      </w:r>
      <w:r w:rsidRPr="00F5197E">
        <w:rPr>
          <w:rFonts w:ascii="Times New Roman" w:eastAsia="Calibri" w:hAnsi="Times New Roman" w:cs="Times New Roman"/>
          <w:color w:val="1D1B11" w:themeColor="background2" w:themeShade="1A"/>
          <w:spacing w:val="4"/>
          <w:sz w:val="24"/>
          <w:szCs w:val="24"/>
        </w:rPr>
        <w:t xml:space="preserve"> </w:t>
      </w:r>
      <w:r w:rsidRPr="00E67B4E">
        <w:rPr>
          <w:rFonts w:ascii="Times New Roman" w:eastAsia="Calibri" w:hAnsi="Times New Roman" w:cs="Times New Roman"/>
          <w:color w:val="1D1B11" w:themeColor="background2" w:themeShade="1A"/>
          <w:spacing w:val="4"/>
          <w:sz w:val="24"/>
          <w:szCs w:val="24"/>
        </w:rPr>
        <w:t>«</w:t>
      </w:r>
      <w:r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>О физической культуре и спорте</w:t>
      </w:r>
      <w:r w:rsidRPr="00F5197E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 xml:space="preserve"> в Республике Саха (</w:t>
      </w:r>
      <w:r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>Якутия)», документом «</w:t>
      </w:r>
      <w:r w:rsidRPr="00E67B4E">
        <w:rPr>
          <w:rFonts w:ascii="Times New Roman" w:eastAsia="Calibri" w:hAnsi="Times New Roman" w:cs="Times New Roman"/>
          <w:color w:val="1D1B11" w:themeColor="background2" w:themeShade="1A"/>
          <w:spacing w:val="4"/>
          <w:sz w:val="24"/>
          <w:szCs w:val="24"/>
        </w:rPr>
        <w:t>Стратегия развития физической культуры</w:t>
      </w:r>
      <w:r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 xml:space="preserve"> и спорта в РС (Я)</w:t>
      </w:r>
      <w:r w:rsidRPr="00E67B4E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 xml:space="preserve"> на 2009-2020</w:t>
      </w:r>
      <w:r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 xml:space="preserve"> </w:t>
      </w:r>
      <w:r w:rsidRPr="00E67B4E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>годы</w:t>
      </w:r>
      <w:r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>»  от 11 декабря 2009 года №524</w:t>
      </w:r>
      <w:r w:rsidRPr="00E67B4E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>.</w:t>
      </w:r>
      <w:r w:rsidR="0075777C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>,</w:t>
      </w:r>
      <w:r w:rsidR="0075777C" w:rsidRPr="0075777C">
        <w:rPr>
          <w:rFonts w:ascii="Times New Roman" w:hAnsi="Times New Roman" w:cs="Times New Roman"/>
        </w:rPr>
        <w:t xml:space="preserve"> </w:t>
      </w:r>
      <w:r w:rsidR="0075777C">
        <w:rPr>
          <w:rFonts w:ascii="Times New Roman" w:hAnsi="Times New Roman" w:cs="Times New Roman"/>
        </w:rPr>
        <w:t>р</w:t>
      </w:r>
      <w:r w:rsidR="0075777C" w:rsidRPr="0086081D">
        <w:rPr>
          <w:rFonts w:ascii="Times New Roman" w:hAnsi="Times New Roman" w:cs="Times New Roman"/>
        </w:rPr>
        <w:t>аспоряжение</w:t>
      </w:r>
      <w:r w:rsidR="0075777C">
        <w:rPr>
          <w:rFonts w:ascii="Times New Roman" w:hAnsi="Times New Roman" w:cs="Times New Roman"/>
        </w:rPr>
        <w:t xml:space="preserve">м </w:t>
      </w:r>
      <w:r w:rsidR="0075777C" w:rsidRPr="0086081D">
        <w:rPr>
          <w:rFonts w:ascii="Times New Roman" w:hAnsi="Times New Roman" w:cs="Times New Roman"/>
        </w:rPr>
        <w:t xml:space="preserve"> </w:t>
      </w:r>
      <w:r w:rsidR="0075777C">
        <w:rPr>
          <w:rFonts w:ascii="Times New Roman" w:hAnsi="Times New Roman" w:cs="Times New Roman"/>
        </w:rPr>
        <w:t xml:space="preserve"> </w:t>
      </w:r>
      <w:proofErr w:type="gramStart"/>
      <w:r w:rsidR="0075777C" w:rsidRPr="0086081D">
        <w:rPr>
          <w:rFonts w:ascii="Times New Roman" w:hAnsi="Times New Roman" w:cs="Times New Roman"/>
        </w:rPr>
        <w:t xml:space="preserve">Правительства РФ от 07.08.2009 г. № 1101-р </w:t>
      </w:r>
      <w:r w:rsidR="0075777C">
        <w:rPr>
          <w:rFonts w:ascii="Times New Roman" w:hAnsi="Times New Roman" w:cs="Times New Roman"/>
        </w:rPr>
        <w:t xml:space="preserve"> </w:t>
      </w:r>
      <w:r w:rsidR="0075777C" w:rsidRPr="0086081D">
        <w:rPr>
          <w:rFonts w:ascii="Times New Roman" w:hAnsi="Times New Roman" w:cs="Times New Roman"/>
        </w:rPr>
        <w:t>«Об утверждении Стратегии развития физической культуры и спорта в Российской Федерации на период до 2020 года»</w:t>
      </w:r>
      <w:r w:rsidR="0075777C">
        <w:rPr>
          <w:rFonts w:ascii="Times New Roman" w:hAnsi="Times New Roman" w:cs="Times New Roman"/>
        </w:rPr>
        <w:t xml:space="preserve">, Федеральным </w:t>
      </w:r>
      <w:r w:rsidR="0075777C" w:rsidRPr="0086081D">
        <w:rPr>
          <w:rFonts w:ascii="Times New Roman" w:hAnsi="Times New Roman" w:cs="Times New Roman"/>
        </w:rPr>
        <w:t xml:space="preserve"> закон</w:t>
      </w:r>
      <w:r w:rsidR="0075777C">
        <w:rPr>
          <w:rFonts w:ascii="Times New Roman" w:hAnsi="Times New Roman" w:cs="Times New Roman"/>
        </w:rPr>
        <w:t xml:space="preserve">ом </w:t>
      </w:r>
      <w:r w:rsidR="0075777C" w:rsidRPr="0086081D">
        <w:rPr>
          <w:rFonts w:ascii="Times New Roman" w:hAnsi="Times New Roman" w:cs="Times New Roman"/>
        </w:rPr>
        <w:t xml:space="preserve"> от 21 ноября 2011 г. № 323-ФЗ «Об основах охраны здоровья граждан в Российской Федерации» (с изменениями и дополнениями)</w:t>
      </w:r>
      <w:r w:rsidR="0075777C">
        <w:rPr>
          <w:rFonts w:ascii="Times New Roman" w:hAnsi="Times New Roman" w:cs="Times New Roman"/>
        </w:rPr>
        <w:t xml:space="preserve">,  </w:t>
      </w:r>
      <w:r w:rsidR="0075777C" w:rsidRPr="0086081D">
        <w:rPr>
          <w:rFonts w:ascii="Times New Roman" w:hAnsi="Times New Roman" w:cs="Times New Roman"/>
        </w:rPr>
        <w:t>Постановление</w:t>
      </w:r>
      <w:r w:rsidR="0075777C">
        <w:rPr>
          <w:rFonts w:ascii="Times New Roman" w:hAnsi="Times New Roman" w:cs="Times New Roman"/>
        </w:rPr>
        <w:t xml:space="preserve">м </w:t>
      </w:r>
      <w:r w:rsidR="0075777C" w:rsidRPr="0086081D">
        <w:rPr>
          <w:rFonts w:ascii="Times New Roman" w:hAnsi="Times New Roman" w:cs="Times New Roman"/>
        </w:rPr>
        <w:t xml:space="preserve"> Правительства РФ от 15 апреля 2014 г. N 302 «Об утверждении государственной программы Российской Федерации </w:t>
      </w:r>
      <w:r w:rsidR="0075777C">
        <w:rPr>
          <w:rFonts w:ascii="Times New Roman" w:hAnsi="Times New Roman" w:cs="Times New Roman"/>
        </w:rPr>
        <w:t xml:space="preserve"> </w:t>
      </w:r>
      <w:r w:rsidR="0075777C" w:rsidRPr="0086081D">
        <w:rPr>
          <w:rFonts w:ascii="Times New Roman" w:hAnsi="Times New Roman" w:cs="Times New Roman"/>
        </w:rPr>
        <w:t>«Развитие физической</w:t>
      </w:r>
      <w:proofErr w:type="gramEnd"/>
      <w:r w:rsidR="0075777C" w:rsidRPr="0086081D">
        <w:rPr>
          <w:rFonts w:ascii="Times New Roman" w:hAnsi="Times New Roman" w:cs="Times New Roman"/>
        </w:rPr>
        <w:t xml:space="preserve"> культуры</w:t>
      </w:r>
      <w:r w:rsidR="0075777C">
        <w:rPr>
          <w:rFonts w:ascii="Times New Roman" w:hAnsi="Times New Roman" w:cs="Times New Roman"/>
        </w:rPr>
        <w:t xml:space="preserve"> </w:t>
      </w:r>
      <w:r w:rsidR="0075777C" w:rsidRPr="0086081D">
        <w:rPr>
          <w:rFonts w:ascii="Times New Roman" w:hAnsi="Times New Roman" w:cs="Times New Roman"/>
        </w:rPr>
        <w:t>и спорта» (с изменениями и дополнениями)</w:t>
      </w:r>
      <w:r w:rsidR="0075777C">
        <w:rPr>
          <w:rFonts w:ascii="Times New Roman" w:hAnsi="Times New Roman" w:cs="Times New Roman"/>
        </w:rPr>
        <w:t xml:space="preserve">. </w:t>
      </w:r>
    </w:p>
    <w:p w:rsidR="00A87E28" w:rsidRPr="00775979" w:rsidRDefault="00636DBE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регламентирует правовой статус студенческого спортивного клуба и устанавливает его цели, задачи, функции, структуру, механизм управления, порядок организации и содержания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льности, ответственность, а так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порядок взаимодействия с другими структурными подразделениями ОУ.</w:t>
      </w:r>
    </w:p>
    <w:p w:rsidR="00A87E28" w:rsidRPr="0075777C" w:rsidRDefault="00D444CE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1.3.Спортивный клуб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структурным подразделением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овательного учреждения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реализующим </w:t>
      </w:r>
      <w:r w:rsid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физкультурно-оздоровительную, спортивно-массовую</w:t>
      </w:r>
      <w:r w:rsidR="00A87E28"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среди студенческой молодежи в колледже</w:t>
      </w:r>
      <w:r w:rsidR="00A87E28"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E28" w:rsidRPr="00775979" w:rsidRDefault="00636DBE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не является юридическим лицом.</w:t>
      </w:r>
    </w:p>
    <w:p w:rsidR="00A87E28" w:rsidRPr="00775979" w:rsidRDefault="00A87E28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своей деятельности клуб руководствуется:</w:t>
      </w:r>
    </w:p>
    <w:p w:rsidR="00A87E28" w:rsidRPr="00775979" w:rsidRDefault="00636DBE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Программой развития  ЯПК с 2015 до 2020 года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7E28" w:rsidRPr="00775979" w:rsidRDefault="00A87E28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настоящим Положением;</w:t>
      </w:r>
    </w:p>
    <w:p w:rsidR="00A87E28" w:rsidRPr="0075777C" w:rsidRDefault="00636DBE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законодательными и нормативно-правовыми актами 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ерства образования и науки РФ, П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равилами внутреннего трудового распорядка, приказами и распоряжениями директора ОУ, регламентирующими деятельность учебного заведения </w:t>
      </w:r>
      <w:r w:rsidR="00A87E28"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физического воспитания.</w:t>
      </w:r>
    </w:p>
    <w:p w:rsidR="00A87E28" w:rsidRPr="00775979" w:rsidRDefault="00743FD4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A87E28"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клуба осуществл</w:t>
      </w:r>
      <w:r w:rsid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в соответствии с </w:t>
      </w:r>
      <w:r w:rsidR="00A87E28" w:rsidRP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направлениям), </w:t>
      </w:r>
      <w:r w:rsidR="00757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планами  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учебно-воспитательной, методической, организационно - педагогической и др.</w:t>
      </w:r>
    </w:p>
    <w:p w:rsidR="00743FD4" w:rsidRDefault="00636DBE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743FD4">
        <w:rPr>
          <w:rFonts w:ascii="Times New Roman" w:eastAsia="Times New Roman" w:hAnsi="Times New Roman" w:cs="Times New Roman"/>
          <w:sz w:val="24"/>
          <w:szCs w:val="24"/>
          <w:lang w:eastAsia="ru-RU"/>
        </w:rPr>
        <w:t>.Календарный п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работы клуба </w:t>
      </w:r>
      <w:r w:rsidR="00743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согласуется и утверждается с директором ОУ.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E28" w:rsidRPr="00D444CE" w:rsidRDefault="00743FD4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A87E28" w:rsidRPr="00D4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результативностью деятельности</w:t>
      </w:r>
      <w:r w:rsidR="00A87E28" w:rsidRPr="00D4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E64" w:rsidRPr="00D4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</w:t>
      </w:r>
      <w:r w:rsidR="00A87E28" w:rsidRPr="00D44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клуба осуществляет</w:t>
      </w:r>
      <w:r w:rsidR="004B7E64" w:rsidRPr="00D4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A87E28" w:rsidRPr="00D4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4B7E64" w:rsidRPr="00D44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444CE" w:rsidRPr="00D44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ОУ.</w:t>
      </w:r>
    </w:p>
    <w:p w:rsidR="007B2A2C" w:rsidRPr="00775979" w:rsidRDefault="00743FD4" w:rsidP="00743FD4">
      <w:pPr>
        <w:shd w:val="clear" w:color="auto" w:fill="FFFFFF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клуба</w:t>
      </w:r>
      <w:r w:rsidR="00E65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65975" w:rsidRPr="00775979" w:rsidRDefault="00E65975" w:rsidP="00E65975">
      <w:pPr>
        <w:pStyle w:val="a8"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775979">
        <w:rPr>
          <w:rFonts w:ascii="Times New Roman" w:eastAsia="Times New Roman" w:hAnsi="Times New Roman" w:cs="Times New Roman"/>
          <w:color w:val="1D1B11"/>
          <w:sz w:val="24"/>
          <w:szCs w:val="24"/>
        </w:rPr>
        <w:t>популяризация здорового образа жизни среди</w:t>
      </w: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студентов, </w:t>
      </w:r>
      <w:r w:rsidR="004B7E64">
        <w:rPr>
          <w:rFonts w:ascii="Times New Roman" w:hAnsi="Times New Roman" w:cs="Times New Roman"/>
          <w:color w:val="1D1B11"/>
          <w:sz w:val="24"/>
          <w:szCs w:val="24"/>
        </w:rPr>
        <w:t xml:space="preserve">охват спортивными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секциями обучающихся в колледже и </w:t>
      </w:r>
      <w:r w:rsidRPr="00775979">
        <w:rPr>
          <w:rFonts w:ascii="Times New Roman" w:eastAsia="Calibri" w:hAnsi="Times New Roman" w:cs="Times New Roman"/>
          <w:color w:val="1D1B11"/>
          <w:sz w:val="24"/>
          <w:szCs w:val="24"/>
        </w:rPr>
        <w:t>подготовка будущих педагогов к организации спортивно- оздоровительной деятельности в образов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ательных учреждениях.</w:t>
      </w:r>
    </w:p>
    <w:p w:rsidR="007B2A2C" w:rsidRPr="00775979" w:rsidRDefault="00E65975" w:rsidP="007B2A2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Задачи</w:t>
      </w:r>
      <w:r w:rsidR="007B2A2C" w:rsidRPr="00775979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:</w:t>
      </w:r>
    </w:p>
    <w:p w:rsidR="00743FD4" w:rsidRPr="00743FD4" w:rsidRDefault="00E65975" w:rsidP="00743FD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lastRenderedPageBreak/>
        <w:t>1.</w:t>
      </w:r>
      <w:r w:rsidR="00743FD4" w:rsidRPr="00743FD4">
        <w:rPr>
          <w:rFonts w:ascii="Times New Roman" w:eastAsia="Calibri" w:hAnsi="Times New Roman" w:cs="Times New Roman"/>
          <w:sz w:val="24"/>
          <w:szCs w:val="24"/>
        </w:rPr>
        <w:t>создание  клуба  единомышленников  по  популяризации здорового образа жизни среди</w:t>
      </w:r>
      <w:r w:rsidR="00743FD4">
        <w:rPr>
          <w:rFonts w:ascii="Times New Roman" w:eastAsia="Calibri" w:hAnsi="Times New Roman" w:cs="Times New Roman"/>
          <w:sz w:val="24"/>
          <w:szCs w:val="24"/>
        </w:rPr>
        <w:t xml:space="preserve"> студентов и  работников колледжа;</w:t>
      </w:r>
    </w:p>
    <w:p w:rsidR="00743FD4" w:rsidRDefault="00743FD4" w:rsidP="00560FA0">
      <w:pPr>
        <w:spacing w:after="0" w:line="360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2.</w:t>
      </w:r>
      <w:r w:rsidR="00E65975">
        <w:rPr>
          <w:rFonts w:ascii="Times New Roman" w:hAnsi="Times New Roman" w:cs="Times New Roman"/>
          <w:color w:val="1D1B11"/>
          <w:sz w:val="24"/>
          <w:szCs w:val="24"/>
        </w:rPr>
        <w:t xml:space="preserve">создание условий для </w:t>
      </w:r>
      <w:r w:rsidR="00E65975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привлечения   студентов колледжа </w:t>
      </w:r>
      <w:r w:rsidR="007B2A2C" w:rsidRPr="0077597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к  систематическим  занятиям  ф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изической культурой, массовым </w:t>
      </w:r>
      <w:r w:rsidR="00560FA0">
        <w:rPr>
          <w:rFonts w:ascii="Times New Roman" w:eastAsia="Calibri" w:hAnsi="Times New Roman" w:cs="Times New Roman"/>
          <w:color w:val="1D1B11"/>
          <w:sz w:val="24"/>
          <w:szCs w:val="24"/>
        </w:rPr>
        <w:t>спортом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; </w:t>
      </w:r>
    </w:p>
    <w:p w:rsidR="00560FA0" w:rsidRPr="00743FD4" w:rsidRDefault="00743FD4" w:rsidP="00560FA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t>3.</w:t>
      </w:r>
      <w:r w:rsidR="00560FA0">
        <w:rPr>
          <w:rFonts w:ascii="Times New Roman" w:hAnsi="Times New Roman" w:cs="Times New Roman"/>
          <w:color w:val="1D1B11"/>
          <w:sz w:val="24"/>
          <w:szCs w:val="24"/>
        </w:rPr>
        <w:t xml:space="preserve">обеспечение участия студентов в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городских и </w:t>
      </w:r>
      <w:r w:rsidR="00560FA0">
        <w:rPr>
          <w:rFonts w:ascii="Times New Roman" w:hAnsi="Times New Roman" w:cs="Times New Roman"/>
          <w:color w:val="1D1B11"/>
          <w:sz w:val="24"/>
          <w:szCs w:val="24"/>
        </w:rPr>
        <w:t>республиканских  соревнованиях;</w:t>
      </w:r>
    </w:p>
    <w:p w:rsidR="007B2A2C" w:rsidRPr="00D444CE" w:rsidRDefault="00743FD4" w:rsidP="007B2A2C">
      <w:pPr>
        <w:spacing w:after="0" w:line="360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D1B11"/>
          <w:sz w:val="24"/>
          <w:szCs w:val="24"/>
        </w:rPr>
        <w:t>3</w:t>
      </w:r>
      <w:r w:rsidR="00F878D9" w:rsidRPr="00775979"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. </w:t>
      </w:r>
      <w:r w:rsidR="007B2A2C" w:rsidRPr="00775979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Основные направления спортклуба:</w:t>
      </w:r>
    </w:p>
    <w:p w:rsidR="007B2A2C" w:rsidRPr="00775979" w:rsidRDefault="00560FA0" w:rsidP="005265FA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t>1.</w:t>
      </w:r>
      <w:r w:rsidR="005265FA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Интеграция </w:t>
      </w:r>
      <w:r w:rsidR="00EB3E51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образовательной программы по предметам «ОБЖ, Гигиена, ЗОЖ» по профилактике правонарушений и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внедрению</w:t>
      </w:r>
      <w:r w:rsidR="007B2A2C" w:rsidRPr="0077597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новых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форм и методов пропаганды ЗОЖ </w:t>
      </w:r>
      <w:r w:rsidR="005265FA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среди студентов несовершеннолетнего возраста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(</w:t>
      </w:r>
      <w:r w:rsidR="007B2A2C" w:rsidRPr="00775979">
        <w:rPr>
          <w:rFonts w:ascii="Times New Roman" w:eastAsia="Calibri" w:hAnsi="Times New Roman" w:cs="Times New Roman"/>
          <w:color w:val="1D1B11"/>
          <w:sz w:val="24"/>
          <w:szCs w:val="24"/>
        </w:rPr>
        <w:t>проведение  семинаров, бесед,  диспутов  среди  уче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б</w:t>
      </w:r>
      <w:r w:rsidR="00D444CE">
        <w:rPr>
          <w:rFonts w:ascii="Times New Roman" w:eastAsia="Calibri" w:hAnsi="Times New Roman" w:cs="Times New Roman"/>
          <w:color w:val="1D1B11"/>
          <w:sz w:val="24"/>
          <w:szCs w:val="24"/>
        </w:rPr>
        <w:t>н</w:t>
      </w:r>
      <w:r w:rsidR="005265FA">
        <w:rPr>
          <w:rFonts w:ascii="Times New Roman" w:eastAsia="Calibri" w:hAnsi="Times New Roman" w:cs="Times New Roman"/>
          <w:color w:val="1D1B11"/>
          <w:sz w:val="24"/>
          <w:szCs w:val="24"/>
        </w:rPr>
        <w:t>ых  групп по формированию ЗОЖ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);</w:t>
      </w:r>
    </w:p>
    <w:p w:rsidR="002B117A" w:rsidRDefault="00560FA0" w:rsidP="007B2A2C">
      <w:pPr>
        <w:spacing w:after="0" w:line="360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t>2.</w:t>
      </w:r>
      <w:r w:rsidR="002B117A">
        <w:rPr>
          <w:rFonts w:ascii="Times New Roman" w:eastAsia="Calibri" w:hAnsi="Times New Roman" w:cs="Times New Roman"/>
          <w:color w:val="1D1B11"/>
          <w:sz w:val="24"/>
          <w:szCs w:val="24"/>
        </w:rPr>
        <w:t>Формирование общих и профессиональных компетенций будущих специалистов по организации и проведению физкультурно</w:t>
      </w:r>
      <w:r w:rsidR="006E044E">
        <w:rPr>
          <w:rFonts w:ascii="Times New Roman" w:eastAsia="Calibri" w:hAnsi="Times New Roman" w:cs="Times New Roman"/>
          <w:color w:val="1D1B11"/>
          <w:sz w:val="24"/>
          <w:szCs w:val="24"/>
        </w:rPr>
        <w:t>-</w:t>
      </w:r>
      <w:r w:rsidR="007B2A2C" w:rsidRPr="0077597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оздоровительной </w:t>
      </w:r>
      <w:r w:rsidR="002B117A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и спортивно-массовой работы </w:t>
      </w:r>
      <w:r w:rsidR="007B2A2C" w:rsidRPr="00775979">
        <w:rPr>
          <w:rFonts w:ascii="Times New Roman" w:eastAsia="Calibri" w:hAnsi="Times New Roman" w:cs="Times New Roman"/>
          <w:color w:val="1D1B11"/>
          <w:sz w:val="24"/>
          <w:szCs w:val="24"/>
        </w:rPr>
        <w:t>в образо</w:t>
      </w:r>
      <w:r w:rsidR="002B117A">
        <w:rPr>
          <w:rFonts w:ascii="Times New Roman" w:eastAsia="Calibri" w:hAnsi="Times New Roman" w:cs="Times New Roman"/>
          <w:color w:val="1D1B11"/>
          <w:sz w:val="24"/>
          <w:szCs w:val="24"/>
        </w:rPr>
        <w:t>вательных учреждениях;</w:t>
      </w:r>
    </w:p>
    <w:p w:rsidR="007B2A2C" w:rsidRPr="00775979" w:rsidRDefault="002B117A" w:rsidP="007B2A2C">
      <w:pPr>
        <w:spacing w:after="0" w:line="360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t>3.У</w:t>
      </w:r>
      <w:r w:rsidR="007B2A2C" w:rsidRPr="00775979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частие </w:t>
      </w:r>
      <w:r w:rsidR="00560FA0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студентов колледжа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в спортивных, спартакиадах, турнирах, чемпионатах </w:t>
      </w:r>
      <w:proofErr w:type="gramStart"/>
      <w:r>
        <w:rPr>
          <w:rFonts w:ascii="Times New Roman" w:eastAsia="Calibri" w:hAnsi="Times New Roman" w:cs="Times New Roman"/>
          <w:color w:val="1D1B11"/>
          <w:sz w:val="24"/>
          <w:szCs w:val="24"/>
        </w:rPr>
        <w:t>г</w:t>
      </w:r>
      <w:proofErr w:type="gramEnd"/>
      <w:r>
        <w:rPr>
          <w:rFonts w:ascii="Times New Roman" w:eastAsia="Calibri" w:hAnsi="Times New Roman" w:cs="Times New Roman"/>
          <w:color w:val="1D1B11"/>
          <w:sz w:val="24"/>
          <w:szCs w:val="24"/>
        </w:rPr>
        <w:t>. Якутска и республики</w:t>
      </w:r>
      <w:r w:rsidR="00560FA0">
        <w:rPr>
          <w:rFonts w:ascii="Times New Roman" w:eastAsia="Calibri" w:hAnsi="Times New Roman" w:cs="Times New Roman"/>
          <w:color w:val="1D1B11"/>
          <w:sz w:val="24"/>
          <w:szCs w:val="24"/>
        </w:rPr>
        <w:t>;</w:t>
      </w:r>
    </w:p>
    <w:p w:rsidR="00F55CAA" w:rsidRPr="00775979" w:rsidRDefault="002B117A" w:rsidP="00F55CAA">
      <w:pPr>
        <w:tabs>
          <w:tab w:val="left" w:pos="284"/>
          <w:tab w:val="left" w:pos="426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t>4</w:t>
      </w:r>
      <w:r w:rsidR="00560FA0">
        <w:rPr>
          <w:rFonts w:ascii="Times New Roman" w:eastAsia="Calibri" w:hAnsi="Times New Roman" w:cs="Times New Roman"/>
          <w:color w:val="1D1B1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Воспитательная и профилактическая </w:t>
      </w:r>
      <w:r w:rsidR="005265FA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работа среди студенческой молодежи в общежитии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(акции, круглые столы, </w:t>
      </w:r>
      <w:r w:rsidR="005265FA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встречи со спортсменами-ветеранами, выпускниками колледжа</w:t>
      </w:r>
      <w:r w:rsidR="00F55CAA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, лучшими спортсменами, </w:t>
      </w:r>
      <w:r w:rsidR="00F55CAA" w:rsidRPr="00775979">
        <w:rPr>
          <w:rFonts w:ascii="Times New Roman" w:eastAsia="Calibri" w:hAnsi="Times New Roman" w:cs="Times New Roman"/>
          <w:color w:val="1D1B11"/>
          <w:sz w:val="24"/>
          <w:szCs w:val="24"/>
        </w:rPr>
        <w:t>участие в проекте «Здоровый двор » в качеств</w:t>
      </w:r>
      <w:r w:rsidR="00F55CAA">
        <w:rPr>
          <w:rFonts w:ascii="Times New Roman" w:eastAsia="Calibri" w:hAnsi="Times New Roman" w:cs="Times New Roman"/>
          <w:color w:val="1D1B11"/>
          <w:sz w:val="24"/>
          <w:szCs w:val="24"/>
        </w:rPr>
        <w:t>е общественных тренеров,  судей, инструкторов;</w:t>
      </w:r>
    </w:p>
    <w:p w:rsidR="007B2A2C" w:rsidRPr="00775979" w:rsidRDefault="002B117A" w:rsidP="00560FA0">
      <w:pPr>
        <w:tabs>
          <w:tab w:val="left" w:pos="284"/>
          <w:tab w:val="left" w:pos="426"/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>
        <w:rPr>
          <w:rFonts w:ascii="Times New Roman" w:eastAsia="Calibri" w:hAnsi="Times New Roman" w:cs="Times New Roman"/>
          <w:color w:val="1D1B11"/>
          <w:sz w:val="24"/>
          <w:szCs w:val="24"/>
        </w:rPr>
        <w:t>5</w:t>
      </w:r>
      <w:r w:rsidR="00560FA0">
        <w:rPr>
          <w:rFonts w:ascii="Times New Roman" w:eastAsia="Calibri" w:hAnsi="Times New Roman" w:cs="Times New Roman"/>
          <w:color w:val="1D1B11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Развитие социального партнерства </w:t>
      </w:r>
      <w:r w:rsidR="00F55CAA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с общественными организациями по повышению спортивно-массовой работы в колледже; </w:t>
      </w:r>
    </w:p>
    <w:p w:rsidR="00A87E28" w:rsidRPr="00775979" w:rsidRDefault="00743FD4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87E28" w:rsidRPr="00775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Организационная структура</w:t>
      </w:r>
      <w:r w:rsidR="00C0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клуба:</w:t>
      </w:r>
    </w:p>
    <w:p w:rsidR="00C07256" w:rsidRPr="00775979" w:rsidRDefault="00743FD4" w:rsidP="00C072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>.1.Спортивно-массовые и физкультурно-оздоровительные мероприятия спортивным клубом «</w:t>
      </w:r>
      <w:proofErr w:type="spellStart"/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>Эрэл</w:t>
      </w:r>
      <w:proofErr w:type="spellEnd"/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07256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</w:t>
      </w:r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дятся в соответствии с календарным планом, утвержденным директором ОУ.</w:t>
      </w:r>
    </w:p>
    <w:p w:rsidR="00A87E28" w:rsidRPr="00775979" w:rsidRDefault="00743FD4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>.2.Деятельность спортивного клуба «</w:t>
      </w:r>
      <w:proofErr w:type="spellStart"/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>Эрэл</w:t>
      </w:r>
      <w:proofErr w:type="spellEnd"/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колледже организуется </w:t>
      </w:r>
      <w:r w:rsid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</w:t>
      </w:r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</w:t>
      </w:r>
      <w:r w:rsid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E28" w:rsidRPr="00775979" w:rsidRDefault="00743FD4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.Руководитель  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</w:t>
      </w:r>
      <w:r w:rsid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и координирует работу по  </w:t>
      </w:r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вышеуказанным </w:t>
      </w:r>
      <w:r w:rsid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деятельности.</w:t>
      </w:r>
    </w:p>
    <w:p w:rsidR="00A87E28" w:rsidRPr="00775979" w:rsidRDefault="00743FD4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клуба </w:t>
      </w:r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становятся студенты колледжа, также 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5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несовершеннолетнего возраста по согласию родителей, </w:t>
      </w:r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6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517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</w:t>
      </w:r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даватели-предметники и тренеры.</w:t>
      </w:r>
    </w:p>
    <w:p w:rsidR="00A87E28" w:rsidRPr="00775979" w:rsidRDefault="00743FD4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87E28" w:rsidRPr="00775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</w:t>
      </w:r>
      <w:r w:rsidR="00C072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членов клуба:</w:t>
      </w:r>
    </w:p>
    <w:p w:rsidR="00A87E28" w:rsidRPr="00775979" w:rsidRDefault="00743FD4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членов 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</w:t>
      </w:r>
      <w:r w:rsidR="00C07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определяются </w:t>
      </w:r>
      <w:r w:rsidR="00517F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ОУ, П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r w:rsidR="00322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илами внутреннего распорядка</w:t>
      </w:r>
      <w:r w:rsidR="005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F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должностными инструкциями.</w:t>
      </w:r>
    </w:p>
    <w:p w:rsidR="003221E9" w:rsidRDefault="00743FD4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Обучающиеся имеют право в соответствии со своими способностями, возможностями </w:t>
      </w:r>
      <w:r w:rsidR="0032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здоровья, также 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интересами на в</w:t>
      </w:r>
      <w:r w:rsidR="003221E9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спортивных секций.</w:t>
      </w:r>
    </w:p>
    <w:p w:rsidR="003221E9" w:rsidRDefault="00743FD4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Обучающиеся (члены клуба) обязаны д</w:t>
      </w:r>
      <w:r w:rsidR="0032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обросовестно посещать занятия 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</w:t>
      </w:r>
      <w:r w:rsidR="00322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секций и кружков</w:t>
      </w:r>
      <w:r w:rsidR="00517F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</w:t>
      </w:r>
      <w:r w:rsidR="0032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имуществу колледжа и 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спортивному оборудо</w:t>
      </w:r>
      <w:r w:rsidR="00322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ванию.</w:t>
      </w:r>
    </w:p>
    <w:p w:rsidR="00A87E28" w:rsidRPr="003221E9" w:rsidRDefault="0040138C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87E28" w:rsidRPr="00775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Финансирование</w:t>
      </w:r>
      <w:r w:rsidR="00322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мероприятий спортивного клуба:</w:t>
      </w:r>
    </w:p>
    <w:p w:rsidR="00923CE2" w:rsidRPr="00775979" w:rsidRDefault="003221E9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6.1.Финансирование спортивно-массовых и физкультурно-оздоровительных  мероприятий в колледже осуществляется </w:t>
      </w:r>
      <w:r w:rsidR="006E4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учреждением.</w:t>
      </w:r>
    </w:p>
    <w:p w:rsidR="00A87E28" w:rsidRPr="00775979" w:rsidRDefault="0040138C" w:rsidP="00A87E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87E28" w:rsidRPr="007759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</w:t>
      </w:r>
    </w:p>
    <w:p w:rsidR="00A87E28" w:rsidRPr="00A87E28" w:rsidRDefault="0040138C" w:rsidP="006E04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5669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5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.Руководитель 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спортивного клуба несет ответственность </w:t>
      </w:r>
      <w:r w:rsidR="005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17F22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 обучающихся</w:t>
      </w:r>
      <w:r w:rsidR="005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спортивных занятий и мероприятий, </w:t>
      </w:r>
      <w:r w:rsidR="00517F22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придерживается 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олжностной инструкции, несет ответственность за </w:t>
      </w:r>
      <w:r w:rsidR="00A87E28" w:rsidRPr="00775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обору</w:t>
      </w:r>
      <w:r w:rsidR="00517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и спортивного инвентаря в колледже.</w:t>
      </w:r>
    </w:p>
    <w:sectPr w:rsidR="00A87E28" w:rsidRPr="00A87E28" w:rsidSect="006E044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2829"/>
    <w:multiLevelType w:val="multilevel"/>
    <w:tmpl w:val="CC440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F663B"/>
    <w:multiLevelType w:val="multilevel"/>
    <w:tmpl w:val="6F02338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C933C89"/>
    <w:multiLevelType w:val="multilevel"/>
    <w:tmpl w:val="A3A2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E28"/>
    <w:rsid w:val="00031EEB"/>
    <w:rsid w:val="00126944"/>
    <w:rsid w:val="00290614"/>
    <w:rsid w:val="002B117A"/>
    <w:rsid w:val="003221E9"/>
    <w:rsid w:val="003E5669"/>
    <w:rsid w:val="003F665D"/>
    <w:rsid w:val="0040138C"/>
    <w:rsid w:val="00460065"/>
    <w:rsid w:val="004B7E64"/>
    <w:rsid w:val="00517F22"/>
    <w:rsid w:val="005265FA"/>
    <w:rsid w:val="00546AAD"/>
    <w:rsid w:val="00560FA0"/>
    <w:rsid w:val="005629B2"/>
    <w:rsid w:val="005D6C53"/>
    <w:rsid w:val="00636DBE"/>
    <w:rsid w:val="006E044E"/>
    <w:rsid w:val="006E4391"/>
    <w:rsid w:val="00743FD4"/>
    <w:rsid w:val="0075777C"/>
    <w:rsid w:val="00775979"/>
    <w:rsid w:val="007B2A2C"/>
    <w:rsid w:val="0086583A"/>
    <w:rsid w:val="00923CE2"/>
    <w:rsid w:val="00A43DC8"/>
    <w:rsid w:val="00A87E28"/>
    <w:rsid w:val="00B650A6"/>
    <w:rsid w:val="00BE7AB1"/>
    <w:rsid w:val="00C07256"/>
    <w:rsid w:val="00D444CE"/>
    <w:rsid w:val="00D51025"/>
    <w:rsid w:val="00E15284"/>
    <w:rsid w:val="00E5567E"/>
    <w:rsid w:val="00E65975"/>
    <w:rsid w:val="00E67B4E"/>
    <w:rsid w:val="00EB3E51"/>
    <w:rsid w:val="00F5197E"/>
    <w:rsid w:val="00F55CAA"/>
    <w:rsid w:val="00F67E3E"/>
    <w:rsid w:val="00F878D9"/>
    <w:rsid w:val="00FB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7E28"/>
  </w:style>
  <w:style w:type="character" w:styleId="a4">
    <w:name w:val="Hyperlink"/>
    <w:basedOn w:val="a0"/>
    <w:uiPriority w:val="99"/>
    <w:semiHidden/>
    <w:unhideWhenUsed/>
    <w:rsid w:val="00A87E28"/>
    <w:rPr>
      <w:color w:val="0000FF"/>
      <w:u w:val="single"/>
    </w:rPr>
  </w:style>
  <w:style w:type="character" w:styleId="a5">
    <w:name w:val="Strong"/>
    <w:basedOn w:val="a0"/>
    <w:uiPriority w:val="22"/>
    <w:qFormat/>
    <w:rsid w:val="00A87E28"/>
    <w:rPr>
      <w:b/>
      <w:bCs/>
    </w:rPr>
  </w:style>
  <w:style w:type="character" w:customStyle="1" w:styleId="a-post">
    <w:name w:val="a-post"/>
    <w:basedOn w:val="a0"/>
    <w:rsid w:val="00A87E28"/>
  </w:style>
  <w:style w:type="character" w:customStyle="1" w:styleId="nowrap">
    <w:name w:val="nowrap"/>
    <w:basedOn w:val="a0"/>
    <w:rsid w:val="00A87E28"/>
  </w:style>
  <w:style w:type="paragraph" w:customStyle="1" w:styleId="a-note">
    <w:name w:val="a-note"/>
    <w:basedOn w:val="a"/>
    <w:rsid w:val="00A8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7E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7E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7E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7E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r-name">
    <w:name w:val="dr-name"/>
    <w:basedOn w:val="a0"/>
    <w:rsid w:val="00A87E28"/>
  </w:style>
  <w:style w:type="paragraph" w:customStyle="1" w:styleId="kr-category-name">
    <w:name w:val="kr-category-name"/>
    <w:basedOn w:val="a"/>
    <w:rsid w:val="00A8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E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2A2C"/>
    <w:pPr>
      <w:ind w:left="720"/>
      <w:contextualSpacing/>
    </w:pPr>
  </w:style>
  <w:style w:type="paragraph" w:customStyle="1" w:styleId="c3">
    <w:name w:val="c3"/>
    <w:basedOn w:val="a"/>
    <w:rsid w:val="007B2A2C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2A2C"/>
  </w:style>
  <w:style w:type="table" w:styleId="a9">
    <w:name w:val="Table Grid"/>
    <w:basedOn w:val="a1"/>
    <w:uiPriority w:val="59"/>
    <w:rsid w:val="003F6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36D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636DBE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636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2813">
          <w:marLeft w:val="0"/>
          <w:marRight w:val="3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0883">
                          <w:marLeft w:val="0"/>
                          <w:marRight w:val="0"/>
                          <w:marTop w:val="85"/>
                          <w:marBottom w:val="8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0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21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0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0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4" w:space="17" w:color="E1E0D9"/>
                                <w:left w:val="double" w:sz="4" w:space="17" w:color="E1E0D9"/>
                                <w:bottom w:val="double" w:sz="4" w:space="17" w:color="E1E0D9"/>
                                <w:right w:val="double" w:sz="4" w:space="17" w:color="E1E0D9"/>
                              </w:divBdr>
                            </w:div>
                          </w:divsChild>
                        </w:div>
                        <w:div w:id="16074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457468">
                          <w:marLeft w:val="0"/>
                          <w:marRight w:val="0"/>
                          <w:marTop w:val="85"/>
                          <w:marBottom w:val="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521439">
                          <w:marLeft w:val="0"/>
                          <w:marRight w:val="0"/>
                          <w:marTop w:val="254"/>
                          <w:marBottom w:val="254"/>
                          <w:divBdr>
                            <w:top w:val="single" w:sz="6" w:space="13" w:color="DDDDDD"/>
                            <w:left w:val="single" w:sz="6" w:space="13" w:color="DDDDDD"/>
                            <w:bottom w:val="single" w:sz="6" w:space="13" w:color="DDDDDD"/>
                            <w:right w:val="single" w:sz="6" w:space="13" w:color="DDDDDD"/>
                          </w:divBdr>
                          <w:divsChild>
                            <w:div w:id="2185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3" w:color="D1D1D1"/>
                                <w:left w:val="single" w:sz="6" w:space="13" w:color="D1D1D1"/>
                                <w:bottom w:val="single" w:sz="6" w:space="13" w:color="D1D1D1"/>
                                <w:right w:val="single" w:sz="6" w:space="13" w:color="D1D1D1"/>
                              </w:divBdr>
                            </w:div>
                          </w:divsChild>
                        </w:div>
                        <w:div w:id="8807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9894">
                              <w:marLeft w:val="0"/>
                              <w:marRight w:val="0"/>
                              <w:marTop w:val="203"/>
                              <w:marBottom w:val="0"/>
                              <w:divBdr>
                                <w:top w:val="dashed" w:sz="6" w:space="13" w:color="DDDDDD"/>
                                <w:left w:val="dashed" w:sz="6" w:space="13" w:color="DDDDDD"/>
                                <w:bottom w:val="dashed" w:sz="6" w:space="13" w:color="DDDDDD"/>
                                <w:right w:val="dashed" w:sz="6" w:space="13" w:color="DDDDDD"/>
                              </w:divBdr>
                              <w:divsChild>
                                <w:div w:id="6410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984014">
                                          <w:marLeft w:val="0"/>
                                          <w:marRight w:val="0"/>
                                          <w:marTop w:val="0"/>
                                          <w:marBottom w:val="1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885349">
                                          <w:marLeft w:val="0"/>
                                          <w:marRight w:val="0"/>
                                          <w:marTop w:val="0"/>
                                          <w:marBottom w:val="16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6901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818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29685">
                  <w:marLeft w:val="0"/>
                  <w:marRight w:val="0"/>
                  <w:marTop w:val="169"/>
                  <w:marBottom w:val="2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yapk</cp:lastModifiedBy>
  <cp:revision>25</cp:revision>
  <dcterms:created xsi:type="dcterms:W3CDTF">2017-02-20T01:40:00Z</dcterms:created>
  <dcterms:modified xsi:type="dcterms:W3CDTF">2017-04-03T07:08:00Z</dcterms:modified>
</cp:coreProperties>
</file>